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5A80"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Times New Roman"/>
          <w:b/>
          <w:bCs/>
          <w:sz w:val="24"/>
          <w:szCs w:val="24"/>
        </w:rPr>
      </w:pPr>
      <w:r w:rsidRPr="00B44A86">
        <w:rPr>
          <w:rFonts w:ascii="Helvetica" w:eastAsia="Times New Roman" w:hAnsi="Helvetica" w:cs="Times New Roman"/>
          <w:b/>
          <w:bCs/>
          <w:sz w:val="24"/>
          <w:szCs w:val="24"/>
        </w:rPr>
        <w:t>Colorado State University</w:t>
      </w:r>
    </w:p>
    <w:p w14:paraId="2703C4D5"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p>
    <w:p w14:paraId="56A2DB2C"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r w:rsidRPr="00B44A86">
        <w:rPr>
          <w:rFonts w:ascii="Helvetica" w:eastAsia="Times New Roman" w:hAnsi="Helvetica" w:cs="Arial"/>
          <w:b/>
          <w:bCs/>
        </w:rPr>
        <w:t>Perennial Flower Trial Garden</w:t>
      </w:r>
    </w:p>
    <w:p w14:paraId="40BEFEE0"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r w:rsidRPr="00B44A86">
        <w:rPr>
          <w:rFonts w:ascii="Helvetica" w:eastAsia="Times New Roman" w:hAnsi="Helvetica" w:cs="Arial"/>
          <w:b/>
          <w:bCs/>
        </w:rPr>
        <w:t>http://www.flowertrials.colostate.edu/</w:t>
      </w:r>
    </w:p>
    <w:p w14:paraId="7A44B3AF"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p>
    <w:p w14:paraId="38AE3863" w14:textId="554B3C4D"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r w:rsidRPr="00B44A86">
        <w:rPr>
          <w:rFonts w:ascii="Helvetica" w:eastAsia="Times New Roman" w:hAnsi="Helvetica" w:cs="Arial"/>
          <w:b/>
          <w:bCs/>
        </w:rPr>
        <w:t>20</w:t>
      </w:r>
      <w:r>
        <w:rPr>
          <w:rFonts w:ascii="Helvetica" w:eastAsia="Times New Roman" w:hAnsi="Helvetica" w:cs="Arial"/>
          <w:b/>
          <w:bCs/>
        </w:rPr>
        <w:t>2</w:t>
      </w:r>
      <w:r w:rsidR="004C5075">
        <w:rPr>
          <w:rFonts w:ascii="Helvetica" w:eastAsia="Times New Roman" w:hAnsi="Helvetica" w:cs="Arial"/>
          <w:b/>
          <w:bCs/>
        </w:rPr>
        <w:t>2</w:t>
      </w:r>
      <w:r w:rsidRPr="00B44A86">
        <w:rPr>
          <w:rFonts w:ascii="Helvetica" w:eastAsia="Times New Roman" w:hAnsi="Helvetica" w:cs="Arial"/>
          <w:b/>
          <w:bCs/>
        </w:rPr>
        <w:t xml:space="preserve"> ENTRY FORM</w:t>
      </w:r>
    </w:p>
    <w:p w14:paraId="0EB5F287"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p>
    <w:p w14:paraId="7525E03C" w14:textId="77777777" w:rsidR="00B44A86" w:rsidRPr="00B44A86" w:rsidRDefault="00B44A86" w:rsidP="00B44A86">
      <w:pPr>
        <w:widowControl w:val="0"/>
        <w:autoSpaceDE w:val="0"/>
        <w:autoSpaceDN w:val="0"/>
        <w:adjustRightInd w:val="0"/>
        <w:spacing w:after="0" w:line="360" w:lineRule="auto"/>
        <w:rPr>
          <w:rFonts w:ascii="Arial" w:eastAsia="Times New Roman" w:hAnsi="Arial" w:cs="Arial"/>
          <w:sz w:val="16"/>
          <w:szCs w:val="16"/>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060"/>
        <w:gridCol w:w="3339"/>
        <w:gridCol w:w="2711"/>
        <w:gridCol w:w="2690"/>
      </w:tblGrid>
      <w:tr w:rsidR="00B44A86" w:rsidRPr="00B44A86" w14:paraId="303E4FB3" w14:textId="77777777" w:rsidTr="00723798">
        <w:tc>
          <w:tcPr>
            <w:tcW w:w="2088" w:type="dxa"/>
            <w:tcBorders>
              <w:right w:val="nil"/>
            </w:tcBorders>
          </w:tcPr>
          <w:p w14:paraId="49184AAB"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Company:</w:t>
            </w:r>
          </w:p>
        </w:tc>
        <w:tc>
          <w:tcPr>
            <w:tcW w:w="3420" w:type="dxa"/>
            <w:tcBorders>
              <w:top w:val="nil"/>
              <w:left w:val="nil"/>
            </w:tcBorders>
          </w:tcPr>
          <w:p w14:paraId="43F5591D" w14:textId="77777777" w:rsidR="00B44A86" w:rsidRPr="00B44A86" w:rsidRDefault="00B44A86" w:rsidP="00B44A86">
            <w:pPr>
              <w:widowControl w:val="0"/>
              <w:autoSpaceDE w:val="0"/>
              <w:autoSpaceDN w:val="0"/>
              <w:adjustRightInd w:val="0"/>
              <w:rPr>
                <w:rFonts w:ascii="Arial Narrow" w:hAnsi="Arial Narrow" w:cs="Arial"/>
              </w:rPr>
            </w:pPr>
          </w:p>
        </w:tc>
        <w:tc>
          <w:tcPr>
            <w:tcW w:w="2754" w:type="dxa"/>
            <w:tcBorders>
              <w:right w:val="nil"/>
            </w:tcBorders>
          </w:tcPr>
          <w:p w14:paraId="366882F4"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Trial Contact:</w:t>
            </w:r>
          </w:p>
        </w:tc>
        <w:tc>
          <w:tcPr>
            <w:tcW w:w="2754" w:type="dxa"/>
            <w:tcBorders>
              <w:top w:val="nil"/>
              <w:left w:val="nil"/>
            </w:tcBorders>
          </w:tcPr>
          <w:p w14:paraId="6274A72D" w14:textId="77777777" w:rsidR="00B44A86" w:rsidRPr="00B44A86" w:rsidRDefault="00B44A86" w:rsidP="00B44A86">
            <w:pPr>
              <w:widowControl w:val="0"/>
              <w:autoSpaceDE w:val="0"/>
              <w:autoSpaceDN w:val="0"/>
              <w:adjustRightInd w:val="0"/>
              <w:rPr>
                <w:rFonts w:ascii="Arial Narrow" w:hAnsi="Arial Narrow" w:cs="Arial"/>
              </w:rPr>
            </w:pPr>
          </w:p>
        </w:tc>
      </w:tr>
      <w:tr w:rsidR="00B44A86" w:rsidRPr="00B44A86" w14:paraId="55AD0DD1" w14:textId="77777777" w:rsidTr="00723798">
        <w:tc>
          <w:tcPr>
            <w:tcW w:w="2088" w:type="dxa"/>
            <w:tcBorders>
              <w:right w:val="nil"/>
            </w:tcBorders>
          </w:tcPr>
          <w:p w14:paraId="61846483"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Address:</w:t>
            </w:r>
          </w:p>
        </w:tc>
        <w:tc>
          <w:tcPr>
            <w:tcW w:w="3420" w:type="dxa"/>
            <w:tcBorders>
              <w:top w:val="single" w:sz="4" w:space="0" w:color="auto"/>
              <w:left w:val="nil"/>
            </w:tcBorders>
          </w:tcPr>
          <w:p w14:paraId="2F10D14E" w14:textId="77777777" w:rsidR="00B44A86" w:rsidRPr="00B44A86" w:rsidRDefault="00B44A86" w:rsidP="00B44A86">
            <w:pPr>
              <w:widowControl w:val="0"/>
              <w:autoSpaceDE w:val="0"/>
              <w:autoSpaceDN w:val="0"/>
              <w:adjustRightInd w:val="0"/>
              <w:rPr>
                <w:rFonts w:ascii="Arial Narrow" w:hAnsi="Arial Narrow" w:cs="Arial"/>
              </w:rPr>
            </w:pPr>
          </w:p>
        </w:tc>
        <w:tc>
          <w:tcPr>
            <w:tcW w:w="2754" w:type="dxa"/>
            <w:tcBorders>
              <w:right w:val="nil"/>
            </w:tcBorders>
          </w:tcPr>
          <w:p w14:paraId="333A5D67"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Email:</w:t>
            </w:r>
          </w:p>
        </w:tc>
        <w:tc>
          <w:tcPr>
            <w:tcW w:w="2754" w:type="dxa"/>
            <w:tcBorders>
              <w:top w:val="single" w:sz="4" w:space="0" w:color="auto"/>
              <w:left w:val="nil"/>
            </w:tcBorders>
          </w:tcPr>
          <w:p w14:paraId="611DF782" w14:textId="77777777" w:rsidR="00B44A86" w:rsidRPr="00B44A86" w:rsidRDefault="00B44A86" w:rsidP="00B44A86">
            <w:pPr>
              <w:widowControl w:val="0"/>
              <w:autoSpaceDE w:val="0"/>
              <w:autoSpaceDN w:val="0"/>
              <w:adjustRightInd w:val="0"/>
              <w:rPr>
                <w:rFonts w:ascii="Arial Narrow" w:hAnsi="Arial Narrow" w:cs="Arial"/>
              </w:rPr>
            </w:pPr>
          </w:p>
        </w:tc>
      </w:tr>
      <w:tr w:rsidR="00B44A86" w:rsidRPr="00B44A86" w14:paraId="7538E370" w14:textId="77777777" w:rsidTr="00723798">
        <w:tc>
          <w:tcPr>
            <w:tcW w:w="2088" w:type="dxa"/>
            <w:tcBorders>
              <w:right w:val="nil"/>
            </w:tcBorders>
          </w:tcPr>
          <w:p w14:paraId="6AF7F1BA"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Expected Shipment Date:</w:t>
            </w:r>
          </w:p>
        </w:tc>
        <w:tc>
          <w:tcPr>
            <w:tcW w:w="3420" w:type="dxa"/>
            <w:tcBorders>
              <w:top w:val="single" w:sz="4" w:space="0" w:color="auto"/>
              <w:left w:val="nil"/>
            </w:tcBorders>
          </w:tcPr>
          <w:p w14:paraId="45014E80" w14:textId="77777777" w:rsidR="00B44A86" w:rsidRPr="00B44A86" w:rsidRDefault="00B44A86" w:rsidP="00B44A86">
            <w:pPr>
              <w:widowControl w:val="0"/>
              <w:autoSpaceDE w:val="0"/>
              <w:autoSpaceDN w:val="0"/>
              <w:adjustRightInd w:val="0"/>
              <w:rPr>
                <w:rFonts w:ascii="Arial Narrow" w:hAnsi="Arial Narrow" w:cs="Arial"/>
              </w:rPr>
            </w:pPr>
          </w:p>
        </w:tc>
        <w:tc>
          <w:tcPr>
            <w:tcW w:w="2754" w:type="dxa"/>
            <w:tcBorders>
              <w:right w:val="nil"/>
            </w:tcBorders>
          </w:tcPr>
          <w:p w14:paraId="5E2D6DEC"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Telephone:</w:t>
            </w:r>
          </w:p>
        </w:tc>
        <w:tc>
          <w:tcPr>
            <w:tcW w:w="2754" w:type="dxa"/>
            <w:tcBorders>
              <w:top w:val="single" w:sz="4" w:space="0" w:color="auto"/>
              <w:left w:val="nil"/>
            </w:tcBorders>
          </w:tcPr>
          <w:p w14:paraId="0FDEE661" w14:textId="77777777" w:rsidR="00B44A86" w:rsidRPr="00B44A86" w:rsidRDefault="00B44A86" w:rsidP="00B44A86">
            <w:pPr>
              <w:widowControl w:val="0"/>
              <w:autoSpaceDE w:val="0"/>
              <w:autoSpaceDN w:val="0"/>
              <w:adjustRightInd w:val="0"/>
              <w:rPr>
                <w:rFonts w:ascii="Arial Narrow" w:hAnsi="Arial Narrow" w:cs="Arial"/>
              </w:rPr>
            </w:pPr>
          </w:p>
        </w:tc>
      </w:tr>
    </w:tbl>
    <w:p w14:paraId="227A357A"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b/>
          <w:bCs/>
          <w:sz w:val="20"/>
          <w:szCs w:val="20"/>
        </w:rPr>
      </w:pPr>
    </w:p>
    <w:p w14:paraId="4562517A"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r w:rsidRPr="00B44A86">
        <w:rPr>
          <w:rFonts w:ascii="Arial Narrow" w:eastAsia="Times New Roman" w:hAnsi="Arial Narrow" w:cs="Arial"/>
          <w:b/>
          <w:bCs/>
          <w:sz w:val="20"/>
          <w:szCs w:val="20"/>
        </w:rPr>
        <w:t xml:space="preserve">Fee Schedule:  </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1530"/>
        <w:gridCol w:w="1080"/>
        <w:gridCol w:w="1080"/>
        <w:gridCol w:w="1080"/>
      </w:tblGrid>
      <w:tr w:rsidR="00B44A86" w:rsidRPr="00B44A86" w14:paraId="1C2BE2CD" w14:textId="77777777" w:rsidTr="00723798">
        <w:trPr>
          <w:jc w:val="center"/>
        </w:trPr>
        <w:tc>
          <w:tcPr>
            <w:tcW w:w="5130" w:type="dxa"/>
          </w:tcPr>
          <w:p w14:paraId="67DC8C16"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Type of entry</w:t>
            </w:r>
          </w:p>
        </w:tc>
        <w:tc>
          <w:tcPr>
            <w:tcW w:w="1530" w:type="dxa"/>
          </w:tcPr>
          <w:p w14:paraId="12F70EDF"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Location</w:t>
            </w:r>
          </w:p>
        </w:tc>
        <w:tc>
          <w:tcPr>
            <w:tcW w:w="1080" w:type="dxa"/>
          </w:tcPr>
          <w:p w14:paraId="2B02438D"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Quantity</w:t>
            </w:r>
          </w:p>
        </w:tc>
        <w:tc>
          <w:tcPr>
            <w:tcW w:w="1080" w:type="dxa"/>
          </w:tcPr>
          <w:p w14:paraId="10E63717"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Entry Fee*</w:t>
            </w:r>
          </w:p>
        </w:tc>
        <w:tc>
          <w:tcPr>
            <w:tcW w:w="1080" w:type="dxa"/>
          </w:tcPr>
          <w:p w14:paraId="6ADC300A"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Amount</w:t>
            </w:r>
          </w:p>
        </w:tc>
      </w:tr>
      <w:tr w:rsidR="00B44A86" w:rsidRPr="00B44A86" w14:paraId="6174FC2C" w14:textId="77777777" w:rsidTr="00723798">
        <w:trPr>
          <w:jc w:val="center"/>
        </w:trPr>
        <w:tc>
          <w:tcPr>
            <w:tcW w:w="5130" w:type="dxa"/>
          </w:tcPr>
          <w:p w14:paraId="5AA88CFE"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0"/>
                <w:szCs w:val="20"/>
              </w:rPr>
            </w:pPr>
            <w:r w:rsidRPr="00B44A86">
              <w:rPr>
                <w:rFonts w:ascii="Arial Narrow" w:eastAsia="Times New Roman" w:hAnsi="Arial Narrow" w:cs="Arial"/>
                <w:sz w:val="20"/>
                <w:szCs w:val="20"/>
              </w:rPr>
              <w:t>Perennial (3-year Trial) seed or vegetative (24 cuttings)</w:t>
            </w:r>
          </w:p>
        </w:tc>
        <w:tc>
          <w:tcPr>
            <w:tcW w:w="1530" w:type="dxa"/>
            <w:vAlign w:val="center"/>
          </w:tcPr>
          <w:p w14:paraId="0F35C0CC"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0"/>
                <w:szCs w:val="20"/>
              </w:rPr>
            </w:pPr>
            <w:r w:rsidRPr="00B44A86">
              <w:rPr>
                <w:rFonts w:ascii="Arial Narrow" w:eastAsia="Times New Roman" w:hAnsi="Arial Narrow" w:cs="Arial"/>
                <w:sz w:val="20"/>
                <w:szCs w:val="20"/>
              </w:rPr>
              <w:t>in the ground</w:t>
            </w:r>
          </w:p>
        </w:tc>
        <w:tc>
          <w:tcPr>
            <w:tcW w:w="1080" w:type="dxa"/>
            <w:vAlign w:val="center"/>
          </w:tcPr>
          <w:p w14:paraId="1C320164"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p>
        </w:tc>
        <w:tc>
          <w:tcPr>
            <w:tcW w:w="1080" w:type="dxa"/>
            <w:vAlign w:val="center"/>
          </w:tcPr>
          <w:p w14:paraId="456C2468" w14:textId="744DE993"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r w:rsidRPr="00B44A86">
              <w:rPr>
                <w:rFonts w:ascii="Arial Narrow" w:eastAsia="Times New Roman" w:hAnsi="Arial Narrow" w:cs="Arial"/>
                <w:sz w:val="20"/>
                <w:szCs w:val="20"/>
              </w:rPr>
              <w:t>$1</w:t>
            </w:r>
            <w:r w:rsidR="000C0406">
              <w:rPr>
                <w:rFonts w:ascii="Arial Narrow" w:eastAsia="Times New Roman" w:hAnsi="Arial Narrow" w:cs="Arial"/>
                <w:sz w:val="20"/>
                <w:szCs w:val="20"/>
              </w:rPr>
              <w:t>50</w:t>
            </w:r>
            <w:r w:rsidRPr="00B44A86">
              <w:rPr>
                <w:rFonts w:ascii="Arial Narrow" w:eastAsia="Times New Roman" w:hAnsi="Arial Narrow" w:cs="Arial"/>
                <w:sz w:val="20"/>
                <w:szCs w:val="20"/>
              </w:rPr>
              <w:t>/ea.</w:t>
            </w:r>
          </w:p>
        </w:tc>
        <w:tc>
          <w:tcPr>
            <w:tcW w:w="1080" w:type="dxa"/>
          </w:tcPr>
          <w:p w14:paraId="60BD83C5" w14:textId="77777777" w:rsidR="00B44A86" w:rsidRPr="00B44A86" w:rsidRDefault="00B44A86" w:rsidP="00B44A86">
            <w:pPr>
              <w:widowControl w:val="0"/>
              <w:autoSpaceDE w:val="0"/>
              <w:autoSpaceDN w:val="0"/>
              <w:adjustRightInd w:val="0"/>
              <w:spacing w:after="0" w:line="240" w:lineRule="auto"/>
              <w:jc w:val="right"/>
              <w:rPr>
                <w:rFonts w:ascii="Arial Narrow" w:eastAsia="Times New Roman" w:hAnsi="Arial Narrow" w:cs="Arial"/>
                <w:sz w:val="20"/>
                <w:szCs w:val="20"/>
              </w:rPr>
            </w:pPr>
          </w:p>
        </w:tc>
      </w:tr>
      <w:tr w:rsidR="00B44A86" w:rsidRPr="00B44A86" w14:paraId="21B9645F" w14:textId="77777777" w:rsidTr="00723798">
        <w:trPr>
          <w:jc w:val="center"/>
        </w:trPr>
        <w:tc>
          <w:tcPr>
            <w:tcW w:w="5130" w:type="dxa"/>
            <w:tcBorders>
              <w:left w:val="nil"/>
              <w:bottom w:val="nil"/>
              <w:right w:val="nil"/>
            </w:tcBorders>
          </w:tcPr>
          <w:p w14:paraId="5FFB1B7E"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0"/>
                <w:szCs w:val="20"/>
              </w:rPr>
            </w:pPr>
          </w:p>
        </w:tc>
        <w:tc>
          <w:tcPr>
            <w:tcW w:w="1530" w:type="dxa"/>
            <w:tcBorders>
              <w:left w:val="nil"/>
              <w:bottom w:val="nil"/>
              <w:right w:val="single" w:sz="12" w:space="0" w:color="000000"/>
            </w:tcBorders>
          </w:tcPr>
          <w:p w14:paraId="3F5AA61D" w14:textId="77777777" w:rsidR="00B44A86" w:rsidRPr="00B44A86" w:rsidRDefault="00B44A86" w:rsidP="00B44A86">
            <w:pPr>
              <w:widowControl w:val="0"/>
              <w:autoSpaceDE w:val="0"/>
              <w:autoSpaceDN w:val="0"/>
              <w:adjustRightInd w:val="0"/>
              <w:spacing w:after="0" w:line="240" w:lineRule="auto"/>
              <w:jc w:val="right"/>
              <w:rPr>
                <w:rFonts w:ascii="Arial Narrow" w:eastAsia="Times New Roman" w:hAnsi="Arial Narrow" w:cs="Arial"/>
                <w:sz w:val="20"/>
                <w:szCs w:val="20"/>
              </w:rPr>
            </w:pPr>
            <w:r w:rsidRPr="00B44A86">
              <w:rPr>
                <w:rFonts w:ascii="Arial Narrow" w:eastAsia="Times New Roman" w:hAnsi="Arial Narrow" w:cs="Arial"/>
                <w:sz w:val="20"/>
                <w:szCs w:val="20"/>
              </w:rPr>
              <w:t>TOTAL</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13A36B3F"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p>
        </w:tc>
        <w:tc>
          <w:tcPr>
            <w:tcW w:w="1080" w:type="dxa"/>
            <w:tcBorders>
              <w:left w:val="single" w:sz="12" w:space="0" w:color="000000"/>
              <w:bottom w:val="nil"/>
              <w:right w:val="single" w:sz="12" w:space="0" w:color="000000"/>
            </w:tcBorders>
          </w:tcPr>
          <w:p w14:paraId="7F561903"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p>
        </w:tc>
        <w:tc>
          <w:tcPr>
            <w:tcW w:w="1080" w:type="dxa"/>
            <w:tcBorders>
              <w:top w:val="single" w:sz="12" w:space="0" w:color="000000"/>
              <w:left w:val="single" w:sz="12" w:space="0" w:color="000000"/>
              <w:bottom w:val="single" w:sz="12" w:space="0" w:color="000000"/>
              <w:right w:val="single" w:sz="12" w:space="0" w:color="000000"/>
            </w:tcBorders>
          </w:tcPr>
          <w:p w14:paraId="250A9315" w14:textId="77777777" w:rsidR="00B44A86" w:rsidRPr="00B44A86" w:rsidRDefault="00B44A86" w:rsidP="00B44A86">
            <w:pPr>
              <w:widowControl w:val="0"/>
              <w:autoSpaceDE w:val="0"/>
              <w:autoSpaceDN w:val="0"/>
              <w:adjustRightInd w:val="0"/>
              <w:spacing w:after="0" w:line="240" w:lineRule="auto"/>
              <w:jc w:val="right"/>
              <w:rPr>
                <w:rFonts w:ascii="Arial Narrow" w:eastAsia="Times New Roman" w:hAnsi="Arial Narrow" w:cs="Arial"/>
                <w:sz w:val="20"/>
                <w:szCs w:val="20"/>
              </w:rPr>
            </w:pPr>
          </w:p>
        </w:tc>
      </w:tr>
    </w:tbl>
    <w:p w14:paraId="604C5EE3" w14:textId="77777777" w:rsidR="00B44A86" w:rsidRPr="00B44A86" w:rsidRDefault="00B44A86" w:rsidP="00B44A86">
      <w:pPr>
        <w:widowControl w:val="0"/>
        <w:tabs>
          <w:tab w:val="center" w:pos="5220"/>
        </w:tabs>
        <w:autoSpaceDE w:val="0"/>
        <w:autoSpaceDN w:val="0"/>
        <w:adjustRightInd w:val="0"/>
        <w:spacing w:after="0" w:line="240" w:lineRule="auto"/>
        <w:rPr>
          <w:rFonts w:ascii="Arial Narrow" w:eastAsia="Times New Roman" w:hAnsi="Arial Narrow" w:cs="Arial"/>
          <w:bCs/>
          <w:i/>
          <w:sz w:val="20"/>
          <w:szCs w:val="20"/>
        </w:rPr>
      </w:pPr>
    </w:p>
    <w:p w14:paraId="6CE10427" w14:textId="77777777" w:rsidR="00B44A86" w:rsidRPr="00B44A86" w:rsidRDefault="00B44A86" w:rsidP="00B44A86">
      <w:pPr>
        <w:widowControl w:val="0"/>
        <w:tabs>
          <w:tab w:val="center" w:pos="5220"/>
        </w:tabs>
        <w:autoSpaceDE w:val="0"/>
        <w:autoSpaceDN w:val="0"/>
        <w:adjustRightInd w:val="0"/>
        <w:spacing w:after="0" w:line="240" w:lineRule="auto"/>
        <w:rPr>
          <w:rFonts w:ascii="Arial Narrow" w:eastAsia="Times New Roman" w:hAnsi="Arial Narrow" w:cs="Arial"/>
          <w:i/>
          <w:sz w:val="20"/>
          <w:szCs w:val="20"/>
        </w:rPr>
      </w:pPr>
      <w:r w:rsidRPr="00B44A86">
        <w:rPr>
          <w:rFonts w:ascii="Arial Narrow" w:eastAsia="Times New Roman" w:hAnsi="Arial Narrow" w:cs="Arial"/>
          <w:bCs/>
          <w:i/>
          <w:sz w:val="20"/>
          <w:szCs w:val="20"/>
        </w:rPr>
        <w:tab/>
      </w:r>
      <w:r w:rsidRPr="00B44A86">
        <w:rPr>
          <w:rFonts w:ascii="Arial Narrow" w:eastAsia="Times New Roman" w:hAnsi="Arial Narrow" w:cs="Arial"/>
          <w:bCs/>
          <w:i/>
          <w:sz w:val="20"/>
          <w:szCs w:val="20"/>
        </w:rPr>
        <w:tab/>
        <w:t>PLEASE MAKE CHECKS PAYABLE TO:  Colorado State University</w:t>
      </w:r>
    </w:p>
    <w:p w14:paraId="0F693645"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6"/>
          <w:szCs w:val="16"/>
        </w:rPr>
      </w:pPr>
    </w:p>
    <w:p w14:paraId="5253B055" w14:textId="77777777" w:rsidR="00B44A86" w:rsidRPr="00B44A86" w:rsidRDefault="00B44A86" w:rsidP="00B44A86">
      <w:pPr>
        <w:widowControl w:val="0"/>
        <w:tabs>
          <w:tab w:val="center" w:pos="5220"/>
        </w:tabs>
        <w:autoSpaceDE w:val="0"/>
        <w:autoSpaceDN w:val="0"/>
        <w:adjustRightInd w:val="0"/>
        <w:spacing w:after="0" w:line="240" w:lineRule="auto"/>
        <w:rPr>
          <w:rFonts w:ascii="Arial Narrow" w:eastAsia="Times New Roman" w:hAnsi="Arial Narrow" w:cs="Arial"/>
          <w:b/>
          <w:bCs/>
          <w:i/>
          <w:sz w:val="20"/>
          <w:szCs w:val="20"/>
        </w:rPr>
      </w:pPr>
    </w:p>
    <w:p w14:paraId="6FA0A0B7" w14:textId="77777777" w:rsidR="00B44A86" w:rsidRPr="00B44A86" w:rsidRDefault="00B44A86" w:rsidP="00B44A86">
      <w:pPr>
        <w:widowControl w:val="0"/>
        <w:tabs>
          <w:tab w:val="center" w:pos="5220"/>
        </w:tabs>
        <w:autoSpaceDE w:val="0"/>
        <w:autoSpaceDN w:val="0"/>
        <w:adjustRightInd w:val="0"/>
        <w:spacing w:after="0" w:line="240" w:lineRule="auto"/>
        <w:rPr>
          <w:rFonts w:ascii="Arial Narrow" w:eastAsia="Times New Roman" w:hAnsi="Arial Narrow" w:cs="Arial"/>
          <w:sz w:val="6"/>
          <w:szCs w:val="16"/>
        </w:rPr>
      </w:pPr>
      <w:r w:rsidRPr="00B44A86">
        <w:rPr>
          <w:rFonts w:ascii="Arial Narrow" w:eastAsia="Times New Roman" w:hAnsi="Arial Narrow" w:cs="Arial"/>
          <w:b/>
          <w:bCs/>
          <w:i/>
          <w:sz w:val="20"/>
          <w:szCs w:val="20"/>
        </w:rPr>
        <w:t>IMPORTANT INFORMATION</w:t>
      </w:r>
      <w:r w:rsidRPr="00B44A86">
        <w:rPr>
          <w:rFonts w:ascii="Arial Narrow" w:eastAsia="Times New Roman" w:hAnsi="Arial Narrow" w:cs="Arial"/>
          <w:b/>
          <w:bCs/>
          <w:i/>
          <w:sz w:val="20"/>
          <w:szCs w:val="20"/>
        </w:rPr>
        <w:tab/>
        <w:t xml:space="preserve">                                                               </w:t>
      </w:r>
    </w:p>
    <w:p w14:paraId="004285A5"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1"/>
          <w:szCs w:val="21"/>
          <w:u w:val="single"/>
        </w:rPr>
      </w:pPr>
      <w:r w:rsidRPr="00B44A86">
        <w:rPr>
          <w:rFonts w:ascii="Arial Narrow" w:eastAsia="Times New Roman" w:hAnsi="Arial Narrow" w:cs="Arial"/>
          <w:b/>
          <w:sz w:val="21"/>
          <w:szCs w:val="21"/>
          <w:u w:val="single"/>
        </w:rPr>
        <w:t>Include a List of Entries</w:t>
      </w:r>
      <w:r w:rsidRPr="00B44A86">
        <w:rPr>
          <w:rFonts w:ascii="Arial Narrow" w:eastAsia="Times New Roman" w:hAnsi="Arial Narrow" w:cs="Arial"/>
          <w:b/>
          <w:sz w:val="21"/>
          <w:szCs w:val="21"/>
        </w:rPr>
        <w:t xml:space="preserve"> - </w:t>
      </w:r>
      <w:r w:rsidRPr="00B44A86">
        <w:rPr>
          <w:rFonts w:ascii="Arial Narrow" w:eastAsia="Times New Roman" w:hAnsi="Arial Narrow" w:cs="Arial"/>
          <w:sz w:val="21"/>
          <w:szCs w:val="21"/>
        </w:rPr>
        <w:t xml:space="preserve">Please send a list of the varieties you are entering that specifies the </w:t>
      </w:r>
      <w:r w:rsidRPr="00B44A86">
        <w:rPr>
          <w:rFonts w:ascii="Arial Narrow" w:eastAsia="Times New Roman" w:hAnsi="Arial Narrow" w:cs="Arial"/>
          <w:b/>
          <w:i/>
          <w:sz w:val="21"/>
          <w:szCs w:val="21"/>
        </w:rPr>
        <w:t>desired planting location for each variety</w:t>
      </w:r>
      <w:r w:rsidRPr="00B44A86">
        <w:rPr>
          <w:rFonts w:ascii="Arial Narrow" w:eastAsia="Times New Roman" w:hAnsi="Arial Narrow" w:cs="Arial"/>
          <w:sz w:val="21"/>
          <w:szCs w:val="21"/>
        </w:rPr>
        <w:t xml:space="preserve">.  You should also indicate any special growing requirements for specific varieties, such as sun/shade preference, requests to not pinch certain varieties, etc.  </w:t>
      </w:r>
      <w:r w:rsidRPr="00B44A86">
        <w:rPr>
          <w:rFonts w:ascii="Arial Narrow" w:eastAsia="Times New Roman" w:hAnsi="Arial Narrow" w:cs="Arial"/>
          <w:b/>
          <w:sz w:val="21"/>
          <w:szCs w:val="21"/>
        </w:rPr>
        <w:t xml:space="preserve">Please </w:t>
      </w:r>
      <w:r w:rsidRPr="00B44A86">
        <w:rPr>
          <w:rFonts w:ascii="Arial Narrow" w:eastAsia="Times New Roman" w:hAnsi="Arial Narrow" w:cs="Arial"/>
          <w:b/>
          <w:sz w:val="21"/>
          <w:szCs w:val="21"/>
          <w:u w:val="single"/>
        </w:rPr>
        <w:t>type</w:t>
      </w:r>
      <w:r w:rsidRPr="00B44A86">
        <w:rPr>
          <w:rFonts w:ascii="Arial Narrow" w:eastAsia="Times New Roman" w:hAnsi="Arial Narrow" w:cs="Arial"/>
          <w:b/>
          <w:sz w:val="21"/>
          <w:szCs w:val="21"/>
        </w:rPr>
        <w:t xml:space="preserve"> names of entries as you would like them to appear in trial displays</w:t>
      </w:r>
      <w:r w:rsidRPr="00B44A86">
        <w:rPr>
          <w:rFonts w:ascii="Arial Narrow" w:eastAsia="Times New Roman" w:hAnsi="Arial Narrow" w:cs="Arial"/>
          <w:sz w:val="21"/>
          <w:szCs w:val="21"/>
        </w:rPr>
        <w:t xml:space="preserve"> </w:t>
      </w:r>
      <w:r w:rsidRPr="00B44A86">
        <w:rPr>
          <w:rFonts w:ascii="Arial Narrow" w:eastAsia="Times New Roman" w:hAnsi="Arial Narrow" w:cs="Arial"/>
          <w:b/>
          <w:sz w:val="21"/>
          <w:szCs w:val="21"/>
        </w:rPr>
        <w:t>(trademark symbols, spelling, etc.)</w:t>
      </w:r>
      <w:r w:rsidRPr="00B44A86">
        <w:rPr>
          <w:rFonts w:ascii="Arial Narrow" w:eastAsia="Times New Roman" w:hAnsi="Arial Narrow" w:cs="Arial"/>
          <w:sz w:val="21"/>
          <w:szCs w:val="21"/>
        </w:rPr>
        <w:t xml:space="preserve">. Use the back of this form or attach a list that includes </w:t>
      </w:r>
      <w:r w:rsidRPr="00B44A86">
        <w:rPr>
          <w:rFonts w:ascii="Arial Narrow" w:eastAsia="Times New Roman" w:hAnsi="Arial Narrow" w:cs="Arial"/>
          <w:b/>
          <w:i/>
          <w:sz w:val="21"/>
          <w:szCs w:val="21"/>
        </w:rPr>
        <w:t>all requested information.</w:t>
      </w:r>
    </w:p>
    <w:p w14:paraId="130DB37B"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8"/>
          <w:szCs w:val="21"/>
          <w:u w:val="single"/>
        </w:rPr>
      </w:pPr>
    </w:p>
    <w:p w14:paraId="0FAB336E"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1"/>
          <w:szCs w:val="21"/>
        </w:rPr>
      </w:pPr>
      <w:r w:rsidRPr="00B44A86">
        <w:rPr>
          <w:rFonts w:ascii="Arial Narrow" w:eastAsia="Times New Roman" w:hAnsi="Arial Narrow" w:cs="Arial"/>
          <w:b/>
          <w:sz w:val="21"/>
          <w:szCs w:val="21"/>
          <w:u w:val="single"/>
        </w:rPr>
        <w:t>Pinching</w:t>
      </w:r>
      <w:r w:rsidRPr="00B44A86">
        <w:rPr>
          <w:rFonts w:ascii="Arial Narrow" w:eastAsia="Times New Roman" w:hAnsi="Arial Narrow" w:cs="Arial"/>
          <w:b/>
          <w:sz w:val="21"/>
          <w:szCs w:val="21"/>
        </w:rPr>
        <w:t xml:space="preserve"> – </w:t>
      </w:r>
      <w:r w:rsidRPr="00B44A86">
        <w:rPr>
          <w:rFonts w:ascii="Arial Narrow" w:eastAsia="Times New Roman" w:hAnsi="Arial Narrow" w:cs="Arial"/>
          <w:sz w:val="21"/>
          <w:szCs w:val="21"/>
        </w:rPr>
        <w:t>Varieties will be pinched as needed for trial uniformity unless otherwise indicated.</w:t>
      </w:r>
    </w:p>
    <w:p w14:paraId="35E0B838"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bCs/>
          <w:sz w:val="8"/>
          <w:szCs w:val="21"/>
          <w:u w:val="single"/>
        </w:rPr>
      </w:pPr>
    </w:p>
    <w:p w14:paraId="0907FD4B" w14:textId="2C5B9BCD" w:rsidR="00B44A86" w:rsidRDefault="00B44A86" w:rsidP="00B44A86">
      <w:pPr>
        <w:widowControl w:val="0"/>
        <w:autoSpaceDE w:val="0"/>
        <w:autoSpaceDN w:val="0"/>
        <w:adjustRightInd w:val="0"/>
        <w:spacing w:after="0" w:line="240" w:lineRule="auto"/>
        <w:rPr>
          <w:rFonts w:ascii="Arial Narrow" w:eastAsia="Times New Roman" w:hAnsi="Arial Narrow" w:cs="Arial"/>
          <w:bCs/>
          <w:sz w:val="21"/>
          <w:szCs w:val="21"/>
        </w:rPr>
      </w:pPr>
      <w:r w:rsidRPr="00B44A86">
        <w:rPr>
          <w:rFonts w:ascii="Arial Narrow" w:eastAsia="Times New Roman" w:hAnsi="Arial Narrow" w:cs="Arial"/>
          <w:b/>
          <w:bCs/>
          <w:sz w:val="21"/>
          <w:szCs w:val="21"/>
          <w:u w:val="single"/>
        </w:rPr>
        <w:t>New Varieties</w:t>
      </w:r>
      <w:r w:rsidRPr="00B44A86">
        <w:rPr>
          <w:rFonts w:ascii="Arial Narrow" w:eastAsia="Times New Roman" w:hAnsi="Arial Narrow" w:cs="Arial"/>
          <w:b/>
          <w:bCs/>
          <w:sz w:val="21"/>
          <w:szCs w:val="21"/>
        </w:rPr>
        <w:t xml:space="preserve"> - </w:t>
      </w:r>
      <w:r w:rsidRPr="00B44A86">
        <w:rPr>
          <w:rFonts w:ascii="Arial Narrow" w:eastAsia="Times New Roman" w:hAnsi="Arial Narrow" w:cs="Arial"/>
          <w:bCs/>
          <w:sz w:val="21"/>
          <w:szCs w:val="21"/>
        </w:rPr>
        <w:t>If you would like to have your varieties that are new for this year designated as such in our trials, please be sure to include this information in your list of varieties.</w:t>
      </w:r>
    </w:p>
    <w:p w14:paraId="35C1B90C" w14:textId="6DA96FF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Cs/>
          <w:sz w:val="21"/>
          <w:szCs w:val="21"/>
        </w:rPr>
      </w:pPr>
      <w:r>
        <w:rPr>
          <w:rFonts w:ascii="Arial Narrow" w:eastAsia="Times New Roman" w:hAnsi="Arial Narrow" w:cs="Arial"/>
          <w:b/>
          <w:sz w:val="21"/>
          <w:szCs w:val="21"/>
          <w:u w:val="single"/>
        </w:rPr>
        <w:t>First Flowering Year</w:t>
      </w:r>
      <w:r>
        <w:rPr>
          <w:rFonts w:ascii="Arial Narrow" w:eastAsia="Times New Roman" w:hAnsi="Arial Narrow" w:cs="Arial"/>
          <w:b/>
          <w:sz w:val="21"/>
          <w:szCs w:val="21"/>
        </w:rPr>
        <w:t xml:space="preserve"> – </w:t>
      </w:r>
      <w:r>
        <w:rPr>
          <w:rFonts w:ascii="Arial Narrow" w:eastAsia="Times New Roman" w:hAnsi="Arial Narrow" w:cs="Arial"/>
          <w:bCs/>
          <w:sz w:val="21"/>
          <w:szCs w:val="21"/>
        </w:rPr>
        <w:t xml:space="preserve">If you would like to note on the signage of the variety that it is a </w:t>
      </w:r>
      <w:r w:rsidR="00AD1FDF">
        <w:rPr>
          <w:rFonts w:ascii="Arial Narrow" w:eastAsia="Times New Roman" w:hAnsi="Arial Narrow" w:cs="Arial"/>
          <w:bCs/>
          <w:sz w:val="21"/>
          <w:szCs w:val="21"/>
        </w:rPr>
        <w:t>F</w:t>
      </w:r>
      <w:r>
        <w:rPr>
          <w:rFonts w:ascii="Arial Narrow" w:eastAsia="Times New Roman" w:hAnsi="Arial Narrow" w:cs="Arial"/>
          <w:bCs/>
          <w:sz w:val="21"/>
          <w:szCs w:val="21"/>
        </w:rPr>
        <w:t xml:space="preserve">irst </w:t>
      </w:r>
      <w:r w:rsidR="00AD1FDF">
        <w:rPr>
          <w:rFonts w:ascii="Arial Narrow" w:eastAsia="Times New Roman" w:hAnsi="Arial Narrow" w:cs="Arial"/>
          <w:bCs/>
          <w:sz w:val="21"/>
          <w:szCs w:val="21"/>
        </w:rPr>
        <w:t>F</w:t>
      </w:r>
      <w:r>
        <w:rPr>
          <w:rFonts w:ascii="Arial Narrow" w:eastAsia="Times New Roman" w:hAnsi="Arial Narrow" w:cs="Arial"/>
          <w:bCs/>
          <w:sz w:val="21"/>
          <w:szCs w:val="21"/>
        </w:rPr>
        <w:t xml:space="preserve">lowering </w:t>
      </w:r>
      <w:r w:rsidR="00AD1FDF">
        <w:rPr>
          <w:rFonts w:ascii="Arial Narrow" w:eastAsia="Times New Roman" w:hAnsi="Arial Narrow" w:cs="Arial"/>
          <w:bCs/>
          <w:sz w:val="21"/>
          <w:szCs w:val="21"/>
        </w:rPr>
        <w:t>Y</w:t>
      </w:r>
      <w:r>
        <w:rPr>
          <w:rFonts w:ascii="Arial Narrow" w:eastAsia="Times New Roman" w:hAnsi="Arial Narrow" w:cs="Arial"/>
          <w:bCs/>
          <w:sz w:val="21"/>
          <w:szCs w:val="21"/>
        </w:rPr>
        <w:t xml:space="preserve">ear, please be sure to include this information in your list of varieties. </w:t>
      </w:r>
    </w:p>
    <w:p w14:paraId="128CCDBD"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bCs/>
          <w:sz w:val="8"/>
          <w:szCs w:val="21"/>
          <w:u w:val="single"/>
        </w:rPr>
      </w:pPr>
    </w:p>
    <w:p w14:paraId="3EBD7492"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bCs/>
          <w:sz w:val="21"/>
          <w:szCs w:val="21"/>
          <w:u w:val="single"/>
        </w:rPr>
      </w:pPr>
      <w:r w:rsidRPr="00B44A86">
        <w:rPr>
          <w:rFonts w:ascii="Arial Narrow" w:eastAsia="Times New Roman" w:hAnsi="Arial Narrow" w:cs="Arial"/>
          <w:b/>
          <w:bCs/>
          <w:sz w:val="21"/>
          <w:szCs w:val="21"/>
          <w:u w:val="single"/>
        </w:rPr>
        <w:t>Shipment Dates:</w:t>
      </w:r>
    </w:p>
    <w:p w14:paraId="052DE5A0" w14:textId="777315B5"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Cs/>
          <w:sz w:val="21"/>
          <w:szCs w:val="21"/>
        </w:rPr>
      </w:pPr>
      <w:r w:rsidRPr="00B44A86">
        <w:rPr>
          <w:rFonts w:ascii="Arial Narrow" w:eastAsia="Times New Roman" w:hAnsi="Arial Narrow" w:cs="Arial"/>
          <w:bCs/>
          <w:sz w:val="21"/>
          <w:szCs w:val="21"/>
        </w:rPr>
        <w:t xml:space="preserve">ALL SEED should be delivered to CSU no later than </w:t>
      </w:r>
      <w:r w:rsidR="00EE34DC">
        <w:rPr>
          <w:rFonts w:ascii="Arial Narrow" w:eastAsia="Times New Roman" w:hAnsi="Arial Narrow" w:cs="Arial"/>
          <w:b/>
          <w:bCs/>
          <w:sz w:val="21"/>
          <w:szCs w:val="21"/>
          <w:u w:val="single"/>
        </w:rPr>
        <w:t>February 11</w:t>
      </w:r>
      <w:r w:rsidRPr="00B44A86">
        <w:rPr>
          <w:rFonts w:ascii="Arial Narrow" w:eastAsia="Times New Roman" w:hAnsi="Arial Narrow" w:cs="Arial"/>
          <w:b/>
          <w:bCs/>
          <w:sz w:val="21"/>
          <w:szCs w:val="21"/>
          <w:u w:val="single"/>
        </w:rPr>
        <w:t>, 20</w:t>
      </w:r>
      <w:r w:rsidR="006D4AC3">
        <w:rPr>
          <w:rFonts w:ascii="Arial Narrow" w:eastAsia="Times New Roman" w:hAnsi="Arial Narrow" w:cs="Arial"/>
          <w:b/>
          <w:bCs/>
          <w:sz w:val="21"/>
          <w:szCs w:val="21"/>
          <w:u w:val="single"/>
        </w:rPr>
        <w:t>2</w:t>
      </w:r>
      <w:r w:rsidR="004C5075">
        <w:rPr>
          <w:rFonts w:ascii="Arial Narrow" w:eastAsia="Times New Roman" w:hAnsi="Arial Narrow" w:cs="Arial"/>
          <w:b/>
          <w:bCs/>
          <w:sz w:val="21"/>
          <w:szCs w:val="21"/>
          <w:u w:val="single"/>
        </w:rPr>
        <w:t>2</w:t>
      </w:r>
      <w:r w:rsidRPr="00B44A86">
        <w:rPr>
          <w:rFonts w:ascii="Arial Narrow" w:eastAsia="Times New Roman" w:hAnsi="Arial Narrow" w:cs="Arial"/>
          <w:bCs/>
          <w:sz w:val="21"/>
          <w:szCs w:val="21"/>
        </w:rPr>
        <w:t xml:space="preserve">. (week </w:t>
      </w:r>
      <w:r w:rsidR="00EE34DC">
        <w:rPr>
          <w:rFonts w:ascii="Arial Narrow" w:eastAsia="Times New Roman" w:hAnsi="Arial Narrow" w:cs="Arial"/>
          <w:bCs/>
          <w:sz w:val="21"/>
          <w:szCs w:val="21"/>
        </w:rPr>
        <w:t>6</w:t>
      </w:r>
      <w:proofErr w:type="gramStart"/>
      <w:r w:rsidRPr="00B44A86">
        <w:rPr>
          <w:rFonts w:ascii="Arial Narrow" w:eastAsia="Times New Roman" w:hAnsi="Arial Narrow" w:cs="Arial"/>
          <w:bCs/>
          <w:sz w:val="21"/>
          <w:szCs w:val="21"/>
        </w:rPr>
        <w:t>)  Please</w:t>
      </w:r>
      <w:proofErr w:type="gramEnd"/>
      <w:r w:rsidRPr="00B44A86">
        <w:rPr>
          <w:rFonts w:ascii="Arial Narrow" w:eastAsia="Times New Roman" w:hAnsi="Arial Narrow" w:cs="Arial"/>
          <w:bCs/>
          <w:sz w:val="21"/>
          <w:szCs w:val="21"/>
        </w:rPr>
        <w:t xml:space="preserve"> arrange to have rooted cuttings delivered to CSU during February (Weeks </w:t>
      </w:r>
      <w:r w:rsidR="00EE34DC">
        <w:rPr>
          <w:rFonts w:ascii="Arial Narrow" w:eastAsia="Times New Roman" w:hAnsi="Arial Narrow" w:cs="Arial"/>
          <w:bCs/>
          <w:sz w:val="21"/>
          <w:szCs w:val="21"/>
        </w:rPr>
        <w:t>6-10</w:t>
      </w:r>
      <w:r w:rsidRPr="00B44A86">
        <w:rPr>
          <w:rFonts w:ascii="Arial Narrow" w:eastAsia="Times New Roman" w:hAnsi="Arial Narrow" w:cs="Arial"/>
          <w:bCs/>
          <w:sz w:val="21"/>
          <w:szCs w:val="21"/>
        </w:rPr>
        <w:t xml:space="preserve">) and 4” plants delivered during March (Weeks </w:t>
      </w:r>
      <w:r w:rsidR="006D4AC3">
        <w:rPr>
          <w:rFonts w:ascii="Arial Narrow" w:eastAsia="Times New Roman" w:hAnsi="Arial Narrow" w:cs="Arial"/>
          <w:bCs/>
          <w:sz w:val="21"/>
          <w:szCs w:val="21"/>
        </w:rPr>
        <w:t>9</w:t>
      </w:r>
      <w:r w:rsidRPr="00B44A86">
        <w:rPr>
          <w:rFonts w:ascii="Arial Narrow" w:eastAsia="Times New Roman" w:hAnsi="Arial Narrow" w:cs="Arial"/>
          <w:bCs/>
          <w:sz w:val="21"/>
          <w:szCs w:val="21"/>
        </w:rPr>
        <w:t>-1</w:t>
      </w:r>
      <w:r w:rsidR="006D4AC3">
        <w:rPr>
          <w:rFonts w:ascii="Arial Narrow" w:eastAsia="Times New Roman" w:hAnsi="Arial Narrow" w:cs="Arial"/>
          <w:bCs/>
          <w:sz w:val="21"/>
          <w:szCs w:val="21"/>
        </w:rPr>
        <w:t>3</w:t>
      </w:r>
      <w:r w:rsidRPr="00B44A86">
        <w:rPr>
          <w:rFonts w:ascii="Arial Narrow" w:eastAsia="Times New Roman" w:hAnsi="Arial Narrow" w:cs="Arial"/>
          <w:bCs/>
          <w:sz w:val="21"/>
          <w:szCs w:val="21"/>
        </w:rPr>
        <w:t>) 20</w:t>
      </w:r>
      <w:r w:rsidR="00E12465">
        <w:rPr>
          <w:rFonts w:ascii="Arial Narrow" w:eastAsia="Times New Roman" w:hAnsi="Arial Narrow" w:cs="Arial"/>
          <w:bCs/>
          <w:sz w:val="21"/>
          <w:szCs w:val="21"/>
        </w:rPr>
        <w:t>2</w:t>
      </w:r>
      <w:r w:rsidR="00EE34DC">
        <w:rPr>
          <w:rFonts w:ascii="Arial Narrow" w:eastAsia="Times New Roman" w:hAnsi="Arial Narrow" w:cs="Arial"/>
          <w:bCs/>
          <w:sz w:val="21"/>
          <w:szCs w:val="21"/>
        </w:rPr>
        <w:t>2</w:t>
      </w:r>
      <w:r w:rsidRPr="00B44A86">
        <w:rPr>
          <w:rFonts w:ascii="Arial Narrow" w:eastAsia="Times New Roman" w:hAnsi="Arial Narrow" w:cs="Arial"/>
          <w:bCs/>
          <w:sz w:val="21"/>
          <w:szCs w:val="21"/>
        </w:rPr>
        <w:t>.</w:t>
      </w:r>
    </w:p>
    <w:p w14:paraId="4CCEE3C5"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Cs/>
          <w:sz w:val="12"/>
          <w:szCs w:val="21"/>
        </w:rPr>
      </w:pPr>
    </w:p>
    <w:p w14:paraId="3804E2B2"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Cs/>
          <w:sz w:val="21"/>
          <w:szCs w:val="21"/>
        </w:rPr>
      </w:pPr>
      <w:r w:rsidRPr="00B44A86">
        <w:rPr>
          <w:rFonts w:ascii="Arial Narrow" w:eastAsia="Times New Roman" w:hAnsi="Arial Narrow" w:cs="Arial"/>
          <w:bCs/>
          <w:sz w:val="21"/>
          <w:szCs w:val="21"/>
        </w:rPr>
        <w:t xml:space="preserve">*We are unable to root cuttings at our University Greenhouse due to our lack of propagation facilities. If at all </w:t>
      </w:r>
      <w:proofErr w:type="gramStart"/>
      <w:r w:rsidRPr="00B44A86">
        <w:rPr>
          <w:rFonts w:ascii="Arial Narrow" w:eastAsia="Times New Roman" w:hAnsi="Arial Narrow" w:cs="Arial"/>
          <w:bCs/>
          <w:sz w:val="21"/>
          <w:szCs w:val="21"/>
        </w:rPr>
        <w:t>possible</w:t>
      </w:r>
      <w:proofErr w:type="gramEnd"/>
      <w:r w:rsidRPr="00B44A86">
        <w:rPr>
          <w:rFonts w:ascii="Arial Narrow" w:eastAsia="Times New Roman" w:hAnsi="Arial Narrow" w:cs="Arial"/>
          <w:bCs/>
          <w:sz w:val="21"/>
          <w:szCs w:val="21"/>
        </w:rPr>
        <w:t xml:space="preserve"> send rooted cuttings. If you are only able to send unrooted </w:t>
      </w:r>
      <w:proofErr w:type="gramStart"/>
      <w:r w:rsidRPr="00B44A86">
        <w:rPr>
          <w:rFonts w:ascii="Arial Narrow" w:eastAsia="Times New Roman" w:hAnsi="Arial Narrow" w:cs="Arial"/>
          <w:bCs/>
          <w:sz w:val="21"/>
          <w:szCs w:val="21"/>
        </w:rPr>
        <w:t>cuttings</w:t>
      </w:r>
      <w:proofErr w:type="gramEnd"/>
      <w:r w:rsidRPr="00B44A86">
        <w:rPr>
          <w:rFonts w:ascii="Arial Narrow" w:eastAsia="Times New Roman" w:hAnsi="Arial Narrow" w:cs="Arial"/>
          <w:bCs/>
          <w:sz w:val="21"/>
          <w:szCs w:val="21"/>
        </w:rPr>
        <w:t xml:space="preserve"> we can work with you to find a rooting station in Colorado. </w:t>
      </w:r>
    </w:p>
    <w:p w14:paraId="2E79903F"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8"/>
          <w:szCs w:val="21"/>
        </w:rPr>
      </w:pPr>
    </w:p>
    <w:p w14:paraId="089F829A" w14:textId="4A38A84F"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1"/>
          <w:szCs w:val="21"/>
        </w:rPr>
      </w:pPr>
      <w:r w:rsidRPr="00B44A86">
        <w:rPr>
          <w:rFonts w:ascii="Arial Narrow" w:eastAsia="Times New Roman" w:hAnsi="Arial Narrow" w:cs="Arial"/>
          <w:sz w:val="21"/>
          <w:szCs w:val="21"/>
        </w:rPr>
        <w:t xml:space="preserve">Please return this entry form no later than </w:t>
      </w:r>
      <w:r w:rsidR="00EE34DC">
        <w:rPr>
          <w:rFonts w:ascii="Arial Narrow" w:eastAsia="Times New Roman" w:hAnsi="Arial Narrow" w:cs="Arial"/>
          <w:b/>
          <w:sz w:val="21"/>
          <w:szCs w:val="21"/>
          <w:u w:val="single"/>
        </w:rPr>
        <w:t>February 11</w:t>
      </w:r>
      <w:r w:rsidRPr="00B44A86">
        <w:rPr>
          <w:rFonts w:ascii="Arial Narrow" w:eastAsia="Times New Roman" w:hAnsi="Arial Narrow" w:cs="Arial"/>
          <w:b/>
          <w:sz w:val="21"/>
          <w:szCs w:val="21"/>
          <w:u w:val="single"/>
        </w:rPr>
        <w:t xml:space="preserve">, </w:t>
      </w:r>
      <w:proofErr w:type="gramStart"/>
      <w:r w:rsidRPr="00B44A86">
        <w:rPr>
          <w:rFonts w:ascii="Arial Narrow" w:eastAsia="Times New Roman" w:hAnsi="Arial Narrow" w:cs="Arial"/>
          <w:b/>
          <w:sz w:val="21"/>
          <w:szCs w:val="21"/>
          <w:u w:val="single"/>
        </w:rPr>
        <w:t>20</w:t>
      </w:r>
      <w:r w:rsidR="006D4AC3">
        <w:rPr>
          <w:rFonts w:ascii="Arial Narrow" w:eastAsia="Times New Roman" w:hAnsi="Arial Narrow" w:cs="Arial"/>
          <w:b/>
          <w:sz w:val="21"/>
          <w:szCs w:val="21"/>
          <w:u w:val="single"/>
        </w:rPr>
        <w:t>2</w:t>
      </w:r>
      <w:r w:rsidR="004C5075">
        <w:rPr>
          <w:rFonts w:ascii="Arial Narrow" w:eastAsia="Times New Roman" w:hAnsi="Arial Narrow" w:cs="Arial"/>
          <w:b/>
          <w:sz w:val="21"/>
          <w:szCs w:val="21"/>
          <w:u w:val="single"/>
        </w:rPr>
        <w:t>2</w:t>
      </w:r>
      <w:proofErr w:type="gramEnd"/>
      <w:r w:rsidRPr="00B44A86">
        <w:rPr>
          <w:rFonts w:ascii="Arial Narrow" w:eastAsia="Times New Roman" w:hAnsi="Arial Narrow" w:cs="Arial"/>
          <w:sz w:val="21"/>
          <w:szCs w:val="21"/>
        </w:rPr>
        <w:t xml:space="preserve"> to:</w:t>
      </w:r>
    </w:p>
    <w:p w14:paraId="6A620CE2"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sz w:val="21"/>
          <w:szCs w:val="21"/>
        </w:rPr>
      </w:pPr>
      <w:r w:rsidRPr="00B44A86">
        <w:rPr>
          <w:rFonts w:ascii="Arial Narrow" w:eastAsia="Times New Roman" w:hAnsi="Arial Narrow" w:cs="Arial"/>
          <w:sz w:val="21"/>
          <w:szCs w:val="21"/>
        </w:rPr>
        <w:t>Dr. James E. Klett</w:t>
      </w:r>
      <w:r w:rsidRPr="00B44A86">
        <w:rPr>
          <w:rFonts w:ascii="Arial Narrow" w:eastAsia="Times New Roman" w:hAnsi="Arial Narrow" w:cs="Arial"/>
          <w:sz w:val="21"/>
          <w:szCs w:val="21"/>
        </w:rPr>
        <w:tab/>
      </w:r>
      <w:r w:rsidRPr="00B44A86">
        <w:rPr>
          <w:rFonts w:ascii="Arial Narrow" w:eastAsia="Times New Roman" w:hAnsi="Arial Narrow" w:cs="Arial"/>
          <w:sz w:val="21"/>
          <w:szCs w:val="21"/>
        </w:rPr>
        <w:tab/>
      </w:r>
      <w:r w:rsidRPr="00B44A86">
        <w:rPr>
          <w:rFonts w:ascii="Arial Narrow" w:eastAsia="Times New Roman" w:hAnsi="Arial Narrow" w:cs="Arial"/>
          <w:sz w:val="21"/>
          <w:szCs w:val="21"/>
        </w:rPr>
        <w:tab/>
      </w:r>
      <w:r w:rsidRPr="00B44A86">
        <w:rPr>
          <w:rFonts w:ascii="Arial Narrow" w:eastAsia="Times New Roman" w:hAnsi="Arial Narrow" w:cs="Arial"/>
          <w:sz w:val="21"/>
          <w:szCs w:val="21"/>
        </w:rPr>
        <w:tab/>
      </w:r>
    </w:p>
    <w:p w14:paraId="4E952A1E"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sz w:val="21"/>
          <w:szCs w:val="21"/>
        </w:rPr>
      </w:pPr>
      <w:r w:rsidRPr="00B44A86">
        <w:rPr>
          <w:rFonts w:ascii="Arial Narrow" w:eastAsia="Times New Roman" w:hAnsi="Arial Narrow" w:cs="Arial"/>
          <w:sz w:val="21"/>
          <w:szCs w:val="21"/>
        </w:rPr>
        <w:t>Colorado State University</w:t>
      </w:r>
    </w:p>
    <w:p w14:paraId="4B7DAFF1"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sz w:val="21"/>
          <w:szCs w:val="21"/>
        </w:rPr>
      </w:pPr>
      <w:r w:rsidRPr="00B44A86">
        <w:rPr>
          <w:rFonts w:ascii="Arial Narrow" w:eastAsia="Times New Roman" w:hAnsi="Arial Narrow" w:cs="Arial"/>
          <w:sz w:val="21"/>
          <w:szCs w:val="21"/>
        </w:rPr>
        <w:t>Department of Horticulture and Landscape Architecture</w:t>
      </w:r>
    </w:p>
    <w:p w14:paraId="2FD391BC"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sz w:val="21"/>
          <w:szCs w:val="21"/>
        </w:rPr>
      </w:pPr>
      <w:r w:rsidRPr="00B44A86">
        <w:rPr>
          <w:rFonts w:ascii="Arial Narrow" w:eastAsia="Times New Roman" w:hAnsi="Arial Narrow" w:cs="Arial"/>
          <w:sz w:val="21"/>
          <w:szCs w:val="21"/>
        </w:rPr>
        <w:t>Fort Collins, CO 80523</w:t>
      </w:r>
    </w:p>
    <w:p w14:paraId="628AA353" w14:textId="2E847A7A"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b/>
          <w:i/>
          <w:sz w:val="21"/>
          <w:szCs w:val="21"/>
        </w:rPr>
      </w:pPr>
      <w:r w:rsidRPr="00B44A86">
        <w:rPr>
          <w:rFonts w:ascii="Arial Narrow" w:eastAsia="Times New Roman" w:hAnsi="Arial Narrow" w:cs="Arial"/>
          <w:sz w:val="21"/>
          <w:szCs w:val="21"/>
        </w:rPr>
        <w:t>970-</w:t>
      </w:r>
      <w:r w:rsidR="000B3EB8">
        <w:rPr>
          <w:rFonts w:ascii="Arial Narrow" w:eastAsia="Times New Roman" w:hAnsi="Arial Narrow" w:cs="Arial"/>
          <w:sz w:val="21"/>
          <w:szCs w:val="21"/>
        </w:rPr>
        <w:t>218-0104</w:t>
      </w:r>
      <w:r w:rsidRPr="00B44A86">
        <w:rPr>
          <w:rFonts w:ascii="Arial Narrow" w:eastAsia="Times New Roman" w:hAnsi="Arial Narrow" w:cs="Arial"/>
          <w:sz w:val="21"/>
          <w:szCs w:val="21"/>
        </w:rPr>
        <w:t xml:space="preserve">, FAX: 970-491-7745, E-mail: </w:t>
      </w:r>
      <w:hyperlink r:id="rId4" w:history="1">
        <w:r w:rsidRPr="00B44A86">
          <w:rPr>
            <w:rFonts w:ascii="Arial Narrow" w:eastAsia="Times New Roman" w:hAnsi="Arial Narrow" w:cs="Arial"/>
            <w:color w:val="0000FF"/>
            <w:sz w:val="21"/>
            <w:szCs w:val="21"/>
            <w:u w:val="single"/>
          </w:rPr>
          <w:t>jim.klett@colostate.edu</w:t>
        </w:r>
      </w:hyperlink>
      <w:r w:rsidRPr="00B44A86">
        <w:rPr>
          <w:rFonts w:ascii="Arial Narrow" w:eastAsia="Times New Roman" w:hAnsi="Arial Narrow" w:cs="Arial"/>
          <w:sz w:val="21"/>
          <w:szCs w:val="21"/>
        </w:rPr>
        <w:tab/>
      </w:r>
      <w:r w:rsidRPr="00B44A86">
        <w:rPr>
          <w:rFonts w:ascii="Arial Narrow" w:eastAsia="Times New Roman" w:hAnsi="Arial Narrow" w:cs="Arial"/>
          <w:b/>
          <w:sz w:val="21"/>
          <w:szCs w:val="20"/>
        </w:rPr>
        <w:sym w:font="Wingdings" w:char="F0DF"/>
      </w:r>
      <w:r w:rsidRPr="00B44A86">
        <w:rPr>
          <w:rFonts w:ascii="Arial Narrow" w:eastAsia="Times New Roman" w:hAnsi="Arial Narrow" w:cs="Arial"/>
          <w:b/>
          <w:sz w:val="21"/>
          <w:szCs w:val="21"/>
        </w:rPr>
        <w:t xml:space="preserve"> </w:t>
      </w:r>
      <w:r w:rsidRPr="00B44A86">
        <w:rPr>
          <w:rFonts w:ascii="Arial Narrow" w:eastAsia="Times New Roman" w:hAnsi="Arial Narrow" w:cs="Arial"/>
          <w:b/>
          <w:i/>
          <w:sz w:val="21"/>
          <w:szCs w:val="21"/>
        </w:rPr>
        <w:t>Feel free to submit entry form by e-mail</w:t>
      </w:r>
    </w:p>
    <w:p w14:paraId="7BA892AC"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b/>
          <w:i/>
          <w:sz w:val="21"/>
          <w:szCs w:val="21"/>
        </w:rPr>
      </w:pPr>
    </w:p>
    <w:p w14:paraId="0D0FC36E" w14:textId="4F0F88BF"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1"/>
          <w:szCs w:val="21"/>
        </w:rPr>
      </w:pPr>
      <w:r w:rsidRPr="00B44A86">
        <w:rPr>
          <w:rFonts w:ascii="Arial Narrow" w:eastAsia="Times New Roman" w:hAnsi="Arial Narrow" w:cs="Arial"/>
          <w:sz w:val="21"/>
          <w:szCs w:val="21"/>
        </w:rPr>
        <w:t>*Fee is for collecting data for three growing season and two winters.</w:t>
      </w:r>
      <w:r w:rsidR="0002756A">
        <w:rPr>
          <w:rFonts w:ascii="Arial Narrow" w:eastAsia="Times New Roman" w:hAnsi="Arial Narrow" w:cs="Arial"/>
          <w:sz w:val="21"/>
          <w:szCs w:val="21"/>
        </w:rPr>
        <w:t xml:space="preserve"> </w:t>
      </w:r>
    </w:p>
    <w:p w14:paraId="30C8F8A7" w14:textId="77777777" w:rsidR="00B44A86" w:rsidRPr="00B44A86" w:rsidRDefault="00B44A86" w:rsidP="00B44A86">
      <w:pPr>
        <w:spacing w:after="0" w:line="240" w:lineRule="auto"/>
        <w:rPr>
          <w:rFonts w:ascii="Arial Narrow" w:eastAsia="Times New Roman" w:hAnsi="Arial Narrow" w:cs="Arial"/>
          <w:b/>
          <w:i/>
          <w:sz w:val="21"/>
          <w:szCs w:val="21"/>
        </w:rPr>
      </w:pPr>
      <w:r w:rsidRPr="00B44A86">
        <w:rPr>
          <w:rFonts w:ascii="Arial Narrow" w:eastAsia="Times New Roman" w:hAnsi="Arial Narrow" w:cs="Arial"/>
          <w:b/>
          <w:i/>
          <w:sz w:val="21"/>
          <w:szCs w:val="21"/>
        </w:rPr>
        <w:br w:type="page"/>
      </w:r>
    </w:p>
    <w:p w14:paraId="28F7E028" w14:textId="77777777" w:rsidR="00B44A86" w:rsidRPr="00B44A86" w:rsidRDefault="00B44A86" w:rsidP="00B44A86">
      <w:pPr>
        <w:spacing w:after="0" w:line="240" w:lineRule="auto"/>
        <w:rPr>
          <w:rFonts w:ascii="Arial Narrow" w:eastAsia="Times New Roman" w:hAnsi="Arial Narrow" w:cs="Arial"/>
          <w:sz w:val="24"/>
          <w:szCs w:val="24"/>
        </w:rPr>
      </w:pPr>
      <w:r w:rsidRPr="00B44A86">
        <w:rPr>
          <w:rFonts w:ascii="Arial Narrow" w:eastAsia="Times New Roman" w:hAnsi="Arial Narrow" w:cs="Arial"/>
          <w:sz w:val="24"/>
          <w:szCs w:val="24"/>
        </w:rPr>
        <w:lastRenderedPageBreak/>
        <w:t>Please feel free to use this sample form to list the name of each variety being entered.  (Add rows to table or attach an access/excel file if additional space is required.)</w:t>
      </w:r>
    </w:p>
    <w:p w14:paraId="485F2EEE" w14:textId="77777777" w:rsidR="00B44A86" w:rsidRPr="00B44A86" w:rsidRDefault="00B44A86" w:rsidP="00B44A86">
      <w:pPr>
        <w:spacing w:after="0" w:line="240" w:lineRule="auto"/>
        <w:rPr>
          <w:rFonts w:ascii="Times New Roman" w:eastAsia="Times New Roman" w:hAnsi="Times New Roman" w:cs="Times New Roman"/>
          <w:b/>
          <w:bCs/>
          <w:sz w:val="20"/>
          <w:szCs w:val="20"/>
          <w:u w:val="single"/>
        </w:rPr>
      </w:pPr>
    </w:p>
    <w:tbl>
      <w:tblPr>
        <w:tblStyle w:val="TableGrid"/>
        <w:tblW w:w="0" w:type="auto"/>
        <w:tblInd w:w="360" w:type="dxa"/>
        <w:tblLook w:val="04A0" w:firstRow="1" w:lastRow="0" w:firstColumn="1" w:lastColumn="0" w:noHBand="0" w:noVBand="1"/>
      </w:tblPr>
      <w:tblGrid>
        <w:gridCol w:w="457"/>
        <w:gridCol w:w="1720"/>
        <w:gridCol w:w="2390"/>
        <w:gridCol w:w="2178"/>
        <w:gridCol w:w="1524"/>
        <w:gridCol w:w="1091"/>
        <w:gridCol w:w="1070"/>
      </w:tblGrid>
      <w:tr w:rsidR="00B44A86" w:rsidRPr="00B44A86" w14:paraId="4CBC0AEF" w14:textId="2047491E" w:rsidTr="004C5075">
        <w:trPr>
          <w:trHeight w:val="895"/>
        </w:trPr>
        <w:tc>
          <w:tcPr>
            <w:tcW w:w="457" w:type="dxa"/>
          </w:tcPr>
          <w:p w14:paraId="0698367C" w14:textId="77777777" w:rsidR="00B44A86" w:rsidRPr="00B44A86" w:rsidRDefault="00B44A86" w:rsidP="00B44A86">
            <w:pPr>
              <w:widowControl w:val="0"/>
              <w:autoSpaceDE w:val="0"/>
              <w:autoSpaceDN w:val="0"/>
              <w:adjustRightInd w:val="0"/>
              <w:contextualSpacing/>
              <w:rPr>
                <w:rFonts w:ascii="Arial Narrow" w:hAnsi="Arial Narrow"/>
                <w:sz w:val="24"/>
                <w:szCs w:val="24"/>
              </w:rPr>
            </w:pPr>
          </w:p>
        </w:tc>
        <w:tc>
          <w:tcPr>
            <w:tcW w:w="1720" w:type="dxa"/>
            <w:tcBorders>
              <w:right w:val="nil"/>
            </w:tcBorders>
          </w:tcPr>
          <w:p w14:paraId="186ED43E"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Genus</w:t>
            </w:r>
          </w:p>
          <w:p w14:paraId="6ED113E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5F58CC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Variety</w:t>
            </w:r>
          </w:p>
        </w:tc>
        <w:tc>
          <w:tcPr>
            <w:tcW w:w="2178" w:type="dxa"/>
            <w:tcBorders>
              <w:left w:val="nil"/>
              <w:right w:val="single" w:sz="4" w:space="0" w:color="auto"/>
            </w:tcBorders>
          </w:tcPr>
          <w:p w14:paraId="1825FAD2" w14:textId="77777777" w:rsidR="00B44A86" w:rsidRPr="00B44A86" w:rsidRDefault="00B44A86" w:rsidP="00B44A86">
            <w:pPr>
              <w:widowControl w:val="0"/>
              <w:autoSpaceDE w:val="0"/>
              <w:autoSpaceDN w:val="0"/>
              <w:adjustRightInd w:val="0"/>
              <w:contextualSpacing/>
              <w:rPr>
                <w:rFonts w:ascii="Arial Narrow" w:hAnsi="Arial Narrow"/>
                <w:sz w:val="18"/>
                <w:szCs w:val="24"/>
              </w:rPr>
            </w:pPr>
          </w:p>
        </w:tc>
        <w:tc>
          <w:tcPr>
            <w:tcW w:w="1524" w:type="dxa"/>
            <w:tcBorders>
              <w:left w:val="single" w:sz="4" w:space="0" w:color="auto"/>
              <w:right w:val="single" w:sz="4" w:space="0" w:color="auto"/>
            </w:tcBorders>
          </w:tcPr>
          <w:p w14:paraId="041405F0"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Pinching</w:t>
            </w:r>
          </w:p>
          <w:p w14:paraId="0F346BC8"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18"/>
                <w:szCs w:val="24"/>
              </w:rPr>
              <w:t>(</w:t>
            </w:r>
            <w:proofErr w:type="gramStart"/>
            <w:r w:rsidRPr="00B44A86">
              <w:rPr>
                <w:rFonts w:ascii="Arial Narrow" w:hAnsi="Arial Narrow"/>
                <w:sz w:val="18"/>
                <w:szCs w:val="24"/>
              </w:rPr>
              <w:t>yes</w:t>
            </w:r>
            <w:proofErr w:type="gramEnd"/>
            <w:r w:rsidRPr="00B44A86">
              <w:rPr>
                <w:rFonts w:ascii="Arial Narrow" w:hAnsi="Arial Narrow"/>
                <w:sz w:val="18"/>
                <w:szCs w:val="24"/>
              </w:rPr>
              <w:t xml:space="preserve"> or no after initial transplanting)</w:t>
            </w:r>
          </w:p>
        </w:tc>
        <w:tc>
          <w:tcPr>
            <w:tcW w:w="1091" w:type="dxa"/>
            <w:tcBorders>
              <w:left w:val="single" w:sz="4" w:space="0" w:color="auto"/>
              <w:right w:val="single" w:sz="4" w:space="0" w:color="auto"/>
            </w:tcBorders>
          </w:tcPr>
          <w:p w14:paraId="691795D8" w14:textId="77777777" w:rsidR="00B44A86" w:rsidRPr="00B44A86" w:rsidRDefault="00B44A86" w:rsidP="00B44A86">
            <w:pPr>
              <w:widowControl w:val="0"/>
              <w:autoSpaceDE w:val="0"/>
              <w:autoSpaceDN w:val="0"/>
              <w:adjustRightInd w:val="0"/>
              <w:contextualSpacing/>
              <w:rPr>
                <w:rFonts w:ascii="Arial Narrow" w:hAnsi="Arial Narrow"/>
                <w:sz w:val="18"/>
                <w:szCs w:val="24"/>
              </w:rPr>
            </w:pPr>
            <w:r w:rsidRPr="00B44A86">
              <w:rPr>
                <w:rFonts w:ascii="Arial Narrow" w:hAnsi="Arial Narrow"/>
                <w:sz w:val="24"/>
                <w:szCs w:val="24"/>
              </w:rPr>
              <w:t>New</w:t>
            </w:r>
            <w:r w:rsidRPr="00B44A86">
              <w:rPr>
                <w:rFonts w:ascii="Arial Narrow" w:hAnsi="Arial Narrow"/>
                <w:sz w:val="18"/>
                <w:szCs w:val="24"/>
              </w:rPr>
              <w:t xml:space="preserve"> </w:t>
            </w:r>
          </w:p>
          <w:p w14:paraId="48DC7688" w14:textId="077E9C00"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18"/>
                <w:szCs w:val="24"/>
              </w:rPr>
              <w:t>(</w:t>
            </w:r>
            <w:proofErr w:type="gramStart"/>
            <w:r w:rsidRPr="00B44A86">
              <w:rPr>
                <w:rFonts w:ascii="Arial Narrow" w:hAnsi="Arial Narrow"/>
                <w:sz w:val="18"/>
                <w:szCs w:val="24"/>
              </w:rPr>
              <w:t>for</w:t>
            </w:r>
            <w:proofErr w:type="gramEnd"/>
            <w:r w:rsidRPr="00B44A86">
              <w:rPr>
                <w:rFonts w:ascii="Arial Narrow" w:hAnsi="Arial Narrow"/>
                <w:sz w:val="18"/>
                <w:szCs w:val="24"/>
              </w:rPr>
              <w:t xml:space="preserve"> 20</w:t>
            </w:r>
            <w:r w:rsidR="006A4791">
              <w:rPr>
                <w:rFonts w:ascii="Arial Narrow" w:hAnsi="Arial Narrow"/>
                <w:sz w:val="18"/>
                <w:szCs w:val="24"/>
              </w:rPr>
              <w:t>2</w:t>
            </w:r>
            <w:r w:rsidR="001D7E5F">
              <w:rPr>
                <w:rFonts w:ascii="Arial Narrow" w:hAnsi="Arial Narrow"/>
                <w:sz w:val="18"/>
                <w:szCs w:val="24"/>
              </w:rPr>
              <w:t>2</w:t>
            </w:r>
            <w:r w:rsidR="006A4791">
              <w:rPr>
                <w:rFonts w:ascii="Arial Narrow" w:hAnsi="Arial Narrow"/>
                <w:sz w:val="18"/>
                <w:szCs w:val="24"/>
              </w:rPr>
              <w:t xml:space="preserve"> </w:t>
            </w:r>
            <w:r w:rsidRPr="00B44A86">
              <w:rPr>
                <w:rFonts w:ascii="Arial Narrow" w:hAnsi="Arial Narrow"/>
                <w:sz w:val="18"/>
                <w:szCs w:val="24"/>
              </w:rPr>
              <w:t>season)</w:t>
            </w:r>
          </w:p>
        </w:tc>
        <w:tc>
          <w:tcPr>
            <w:tcW w:w="1070" w:type="dxa"/>
            <w:tcBorders>
              <w:left w:val="single" w:sz="4" w:space="0" w:color="auto"/>
              <w:right w:val="single" w:sz="4" w:space="0" w:color="auto"/>
            </w:tcBorders>
          </w:tcPr>
          <w:p w14:paraId="44CE73B5" w14:textId="77777777" w:rsidR="00B44A86" w:rsidRDefault="00B44A86" w:rsidP="00B44A86">
            <w:pPr>
              <w:widowControl w:val="0"/>
              <w:autoSpaceDE w:val="0"/>
              <w:autoSpaceDN w:val="0"/>
              <w:adjustRightInd w:val="0"/>
              <w:contextualSpacing/>
              <w:rPr>
                <w:rFonts w:ascii="Arial Narrow" w:hAnsi="Arial Narrow"/>
                <w:sz w:val="24"/>
                <w:szCs w:val="24"/>
              </w:rPr>
            </w:pPr>
            <w:r>
              <w:rPr>
                <w:rFonts w:ascii="Arial Narrow" w:hAnsi="Arial Narrow"/>
                <w:sz w:val="24"/>
                <w:szCs w:val="24"/>
              </w:rPr>
              <w:t xml:space="preserve">First Year Flowering </w:t>
            </w:r>
          </w:p>
          <w:p w14:paraId="69CCBB91" w14:textId="2B146691" w:rsidR="00B44A86" w:rsidRPr="00B44A86" w:rsidRDefault="00B44A86" w:rsidP="00B44A86">
            <w:pPr>
              <w:widowControl w:val="0"/>
              <w:autoSpaceDE w:val="0"/>
              <w:autoSpaceDN w:val="0"/>
              <w:adjustRightInd w:val="0"/>
              <w:contextualSpacing/>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yes</w:t>
            </w:r>
            <w:proofErr w:type="gramEnd"/>
            <w:r>
              <w:rPr>
                <w:rFonts w:ascii="Arial Narrow" w:hAnsi="Arial Narrow"/>
                <w:sz w:val="18"/>
                <w:szCs w:val="18"/>
              </w:rPr>
              <w:t xml:space="preserve"> to put on signs)</w:t>
            </w:r>
          </w:p>
        </w:tc>
      </w:tr>
      <w:tr w:rsidR="00B44A86" w:rsidRPr="00B44A86" w14:paraId="203B59BD" w14:textId="6E44A84D" w:rsidTr="004C5075">
        <w:trPr>
          <w:trHeight w:val="403"/>
        </w:trPr>
        <w:tc>
          <w:tcPr>
            <w:tcW w:w="457" w:type="dxa"/>
          </w:tcPr>
          <w:p w14:paraId="64FC5042"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w:t>
            </w:r>
          </w:p>
        </w:tc>
        <w:tc>
          <w:tcPr>
            <w:tcW w:w="1720" w:type="dxa"/>
            <w:tcBorders>
              <w:right w:val="nil"/>
            </w:tcBorders>
          </w:tcPr>
          <w:p w14:paraId="3E9FE13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16901B1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316C94A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D8FAD3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BF451E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66F6AC4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AF9912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1F51DEBE" w14:textId="33415BE8" w:rsidTr="004C5075">
        <w:trPr>
          <w:trHeight w:val="403"/>
        </w:trPr>
        <w:tc>
          <w:tcPr>
            <w:tcW w:w="457" w:type="dxa"/>
          </w:tcPr>
          <w:p w14:paraId="1FEE6182"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w:t>
            </w:r>
          </w:p>
        </w:tc>
        <w:tc>
          <w:tcPr>
            <w:tcW w:w="1720" w:type="dxa"/>
            <w:tcBorders>
              <w:right w:val="nil"/>
            </w:tcBorders>
          </w:tcPr>
          <w:p w14:paraId="171F746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2CC11B1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0737FC8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9DF4DA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56B23F7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0F392BC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6D6FA09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6F421287" w14:textId="6E714587" w:rsidTr="004C5075">
        <w:trPr>
          <w:trHeight w:val="403"/>
        </w:trPr>
        <w:tc>
          <w:tcPr>
            <w:tcW w:w="457" w:type="dxa"/>
          </w:tcPr>
          <w:p w14:paraId="22DAEA41"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3</w:t>
            </w:r>
          </w:p>
        </w:tc>
        <w:tc>
          <w:tcPr>
            <w:tcW w:w="1720" w:type="dxa"/>
            <w:tcBorders>
              <w:right w:val="nil"/>
            </w:tcBorders>
          </w:tcPr>
          <w:p w14:paraId="4359812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BBD72B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0DE6A86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4D6592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0E27AED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236B87B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0A85498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8956116" w14:textId="3663634A" w:rsidTr="004C5075">
        <w:trPr>
          <w:trHeight w:val="418"/>
        </w:trPr>
        <w:tc>
          <w:tcPr>
            <w:tcW w:w="457" w:type="dxa"/>
          </w:tcPr>
          <w:p w14:paraId="54CDB4D6"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4</w:t>
            </w:r>
          </w:p>
        </w:tc>
        <w:tc>
          <w:tcPr>
            <w:tcW w:w="1720" w:type="dxa"/>
            <w:tcBorders>
              <w:right w:val="nil"/>
            </w:tcBorders>
          </w:tcPr>
          <w:p w14:paraId="729F4FE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64C8584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74EFB19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A7C321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9996BB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0DC779B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1DE4E92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258AD19" w14:textId="71D1136B" w:rsidTr="004C5075">
        <w:trPr>
          <w:trHeight w:val="403"/>
        </w:trPr>
        <w:tc>
          <w:tcPr>
            <w:tcW w:w="457" w:type="dxa"/>
          </w:tcPr>
          <w:p w14:paraId="55BA4948"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5</w:t>
            </w:r>
          </w:p>
        </w:tc>
        <w:tc>
          <w:tcPr>
            <w:tcW w:w="1720" w:type="dxa"/>
            <w:tcBorders>
              <w:right w:val="nil"/>
            </w:tcBorders>
          </w:tcPr>
          <w:p w14:paraId="669A232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42435A6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CEFBC9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423D0C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D0CC11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D58CA6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7CE2EE0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028B6F4" w14:textId="28D33E11" w:rsidTr="004C5075">
        <w:trPr>
          <w:trHeight w:val="403"/>
        </w:trPr>
        <w:tc>
          <w:tcPr>
            <w:tcW w:w="457" w:type="dxa"/>
          </w:tcPr>
          <w:p w14:paraId="4EF58B52"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6</w:t>
            </w:r>
          </w:p>
        </w:tc>
        <w:tc>
          <w:tcPr>
            <w:tcW w:w="1720" w:type="dxa"/>
            <w:tcBorders>
              <w:right w:val="nil"/>
            </w:tcBorders>
          </w:tcPr>
          <w:p w14:paraId="3CEEB0B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2BFE33D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5217DDB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78A216D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D54048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B3DE28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4B00E7D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1C6F116B" w14:textId="7CCA2E5D" w:rsidTr="004C5075">
        <w:trPr>
          <w:trHeight w:val="403"/>
        </w:trPr>
        <w:tc>
          <w:tcPr>
            <w:tcW w:w="457" w:type="dxa"/>
          </w:tcPr>
          <w:p w14:paraId="24FF7AEB"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7</w:t>
            </w:r>
          </w:p>
        </w:tc>
        <w:tc>
          <w:tcPr>
            <w:tcW w:w="1720" w:type="dxa"/>
            <w:tcBorders>
              <w:right w:val="nil"/>
            </w:tcBorders>
          </w:tcPr>
          <w:p w14:paraId="781B5FC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4D35A63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1E37494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4A03F25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147454D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4DE6704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7361A62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58BD035A" w14:textId="042F6C67" w:rsidTr="004C5075">
        <w:trPr>
          <w:trHeight w:val="403"/>
        </w:trPr>
        <w:tc>
          <w:tcPr>
            <w:tcW w:w="457" w:type="dxa"/>
          </w:tcPr>
          <w:p w14:paraId="6BFBE85F"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8</w:t>
            </w:r>
          </w:p>
        </w:tc>
        <w:tc>
          <w:tcPr>
            <w:tcW w:w="1720" w:type="dxa"/>
            <w:tcBorders>
              <w:right w:val="nil"/>
            </w:tcBorders>
          </w:tcPr>
          <w:p w14:paraId="3A0E6EB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6B9183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15E41F9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B9C197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5E8942D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52D5377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A5E5D3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53AAA593" w14:textId="012C0BB6" w:rsidTr="004C5075">
        <w:trPr>
          <w:trHeight w:val="418"/>
        </w:trPr>
        <w:tc>
          <w:tcPr>
            <w:tcW w:w="457" w:type="dxa"/>
          </w:tcPr>
          <w:p w14:paraId="663685F5"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9</w:t>
            </w:r>
          </w:p>
        </w:tc>
        <w:tc>
          <w:tcPr>
            <w:tcW w:w="1720" w:type="dxa"/>
            <w:tcBorders>
              <w:right w:val="nil"/>
            </w:tcBorders>
          </w:tcPr>
          <w:p w14:paraId="54BE084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19508AC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1E9896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37481CD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4872C5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30BCBCF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11CA061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48168C05" w14:textId="0E58199E" w:rsidTr="004C5075">
        <w:trPr>
          <w:trHeight w:val="403"/>
        </w:trPr>
        <w:tc>
          <w:tcPr>
            <w:tcW w:w="457" w:type="dxa"/>
          </w:tcPr>
          <w:p w14:paraId="549EE1AD"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10</w:t>
            </w:r>
          </w:p>
        </w:tc>
        <w:tc>
          <w:tcPr>
            <w:tcW w:w="1720" w:type="dxa"/>
            <w:tcBorders>
              <w:right w:val="nil"/>
            </w:tcBorders>
          </w:tcPr>
          <w:p w14:paraId="6E448B8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6AA9B0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A0A50A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8C5133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2B7E610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2A5CE05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64DB740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DE0EE09" w14:textId="51FF7737" w:rsidTr="004C5075">
        <w:trPr>
          <w:trHeight w:val="403"/>
        </w:trPr>
        <w:tc>
          <w:tcPr>
            <w:tcW w:w="457" w:type="dxa"/>
          </w:tcPr>
          <w:p w14:paraId="24067AAD"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11</w:t>
            </w:r>
          </w:p>
        </w:tc>
        <w:tc>
          <w:tcPr>
            <w:tcW w:w="1720" w:type="dxa"/>
            <w:tcBorders>
              <w:right w:val="nil"/>
            </w:tcBorders>
          </w:tcPr>
          <w:p w14:paraId="279D170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089AC7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CA9C57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809529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08B1C44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26C3500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08D576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A28D185" w14:textId="595E6C12" w:rsidTr="004C5075">
        <w:trPr>
          <w:trHeight w:val="403"/>
        </w:trPr>
        <w:tc>
          <w:tcPr>
            <w:tcW w:w="457" w:type="dxa"/>
          </w:tcPr>
          <w:p w14:paraId="2918A789"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12</w:t>
            </w:r>
          </w:p>
        </w:tc>
        <w:tc>
          <w:tcPr>
            <w:tcW w:w="1720" w:type="dxa"/>
            <w:tcBorders>
              <w:right w:val="nil"/>
            </w:tcBorders>
          </w:tcPr>
          <w:p w14:paraId="31E00B9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B28502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5497D4E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5FCEF7E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220876C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39C0F2A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1664D91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C87EE13" w14:textId="35E90612" w:rsidTr="004C5075">
        <w:trPr>
          <w:trHeight w:val="403"/>
        </w:trPr>
        <w:tc>
          <w:tcPr>
            <w:tcW w:w="457" w:type="dxa"/>
          </w:tcPr>
          <w:p w14:paraId="4AFABCA6"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13</w:t>
            </w:r>
          </w:p>
        </w:tc>
        <w:tc>
          <w:tcPr>
            <w:tcW w:w="1720" w:type="dxa"/>
            <w:tcBorders>
              <w:right w:val="nil"/>
            </w:tcBorders>
          </w:tcPr>
          <w:p w14:paraId="1024044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0C4AE5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46159A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45B96D4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5A12DA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4362489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479ABBA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23BFBC8" w14:textId="161DCAB7" w:rsidTr="004C5075">
        <w:trPr>
          <w:trHeight w:val="418"/>
        </w:trPr>
        <w:tc>
          <w:tcPr>
            <w:tcW w:w="457" w:type="dxa"/>
          </w:tcPr>
          <w:p w14:paraId="75C5163B"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14</w:t>
            </w:r>
          </w:p>
        </w:tc>
        <w:tc>
          <w:tcPr>
            <w:tcW w:w="1720" w:type="dxa"/>
            <w:tcBorders>
              <w:right w:val="nil"/>
            </w:tcBorders>
          </w:tcPr>
          <w:p w14:paraId="24F2D2A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1287A52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78D6F51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985A19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4693F74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3582B3E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0FF6882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6F36DC6A" w14:textId="7FD2FAF0" w:rsidTr="004C5075">
        <w:trPr>
          <w:trHeight w:val="403"/>
        </w:trPr>
        <w:tc>
          <w:tcPr>
            <w:tcW w:w="457" w:type="dxa"/>
          </w:tcPr>
          <w:p w14:paraId="02370C37"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15</w:t>
            </w:r>
          </w:p>
        </w:tc>
        <w:tc>
          <w:tcPr>
            <w:tcW w:w="1720" w:type="dxa"/>
            <w:tcBorders>
              <w:right w:val="nil"/>
            </w:tcBorders>
          </w:tcPr>
          <w:p w14:paraId="14DC447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613B62B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3E4632D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61A06D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4F85A65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554C67C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BF1CC2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9F242A5" w14:textId="66322E37" w:rsidTr="004C5075">
        <w:trPr>
          <w:trHeight w:val="403"/>
        </w:trPr>
        <w:tc>
          <w:tcPr>
            <w:tcW w:w="457" w:type="dxa"/>
          </w:tcPr>
          <w:p w14:paraId="26B2D08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16</w:t>
            </w:r>
          </w:p>
        </w:tc>
        <w:tc>
          <w:tcPr>
            <w:tcW w:w="1720" w:type="dxa"/>
            <w:tcBorders>
              <w:right w:val="nil"/>
            </w:tcBorders>
          </w:tcPr>
          <w:p w14:paraId="34F5EAC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93C050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E9963E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D9ACC5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069E18A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7A235EA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E23CE5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50EC594" w14:textId="2EAFE20F" w:rsidTr="004C5075">
        <w:trPr>
          <w:trHeight w:val="403"/>
        </w:trPr>
        <w:tc>
          <w:tcPr>
            <w:tcW w:w="457" w:type="dxa"/>
          </w:tcPr>
          <w:p w14:paraId="1DF38D09"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17</w:t>
            </w:r>
          </w:p>
        </w:tc>
        <w:tc>
          <w:tcPr>
            <w:tcW w:w="1720" w:type="dxa"/>
            <w:tcBorders>
              <w:right w:val="nil"/>
            </w:tcBorders>
          </w:tcPr>
          <w:p w14:paraId="237644A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0B33640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D901E7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CEE1D4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45E67A1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35E6DF3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C8015F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14EFA01B" w14:textId="48D8821F" w:rsidTr="004C5075">
        <w:trPr>
          <w:trHeight w:val="403"/>
        </w:trPr>
        <w:tc>
          <w:tcPr>
            <w:tcW w:w="457" w:type="dxa"/>
          </w:tcPr>
          <w:p w14:paraId="52BEB53A"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18</w:t>
            </w:r>
          </w:p>
        </w:tc>
        <w:tc>
          <w:tcPr>
            <w:tcW w:w="1720" w:type="dxa"/>
            <w:tcBorders>
              <w:right w:val="nil"/>
            </w:tcBorders>
          </w:tcPr>
          <w:p w14:paraId="793B52A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3DEAFA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10665F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D82F17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13769E0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4898472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3504B8B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EFE6F3F" w14:textId="112F8CC4" w:rsidTr="004C5075">
        <w:trPr>
          <w:trHeight w:val="418"/>
        </w:trPr>
        <w:tc>
          <w:tcPr>
            <w:tcW w:w="457" w:type="dxa"/>
          </w:tcPr>
          <w:p w14:paraId="47DDF0F8"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19</w:t>
            </w:r>
          </w:p>
        </w:tc>
        <w:tc>
          <w:tcPr>
            <w:tcW w:w="1720" w:type="dxa"/>
            <w:tcBorders>
              <w:right w:val="nil"/>
            </w:tcBorders>
          </w:tcPr>
          <w:p w14:paraId="287226A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3E42606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13788FE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1334836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0A0F58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9F74AD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683802D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AF50D8F" w14:textId="47D19818" w:rsidTr="004C5075">
        <w:trPr>
          <w:trHeight w:val="403"/>
        </w:trPr>
        <w:tc>
          <w:tcPr>
            <w:tcW w:w="457" w:type="dxa"/>
          </w:tcPr>
          <w:p w14:paraId="41FEA19F"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20</w:t>
            </w:r>
          </w:p>
        </w:tc>
        <w:tc>
          <w:tcPr>
            <w:tcW w:w="1720" w:type="dxa"/>
            <w:tcBorders>
              <w:right w:val="nil"/>
            </w:tcBorders>
          </w:tcPr>
          <w:p w14:paraId="608B338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744383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F2DEAC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4F94A8B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151A296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27B3775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4EC4AE1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69D52EB4" w14:textId="6A571B8A" w:rsidTr="004C5075">
        <w:trPr>
          <w:trHeight w:val="403"/>
        </w:trPr>
        <w:tc>
          <w:tcPr>
            <w:tcW w:w="457" w:type="dxa"/>
          </w:tcPr>
          <w:p w14:paraId="1615E418"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21</w:t>
            </w:r>
          </w:p>
        </w:tc>
        <w:tc>
          <w:tcPr>
            <w:tcW w:w="1720" w:type="dxa"/>
            <w:tcBorders>
              <w:right w:val="nil"/>
            </w:tcBorders>
          </w:tcPr>
          <w:p w14:paraId="60DC289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90DE15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48B11E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63A035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A9FCEB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5FCA2AB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AC87B0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8DB19CB" w14:textId="682401EC" w:rsidTr="004C5075">
        <w:trPr>
          <w:trHeight w:val="403"/>
        </w:trPr>
        <w:tc>
          <w:tcPr>
            <w:tcW w:w="457" w:type="dxa"/>
          </w:tcPr>
          <w:p w14:paraId="326D9E2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22</w:t>
            </w:r>
          </w:p>
        </w:tc>
        <w:tc>
          <w:tcPr>
            <w:tcW w:w="1720" w:type="dxa"/>
            <w:tcBorders>
              <w:right w:val="nil"/>
            </w:tcBorders>
          </w:tcPr>
          <w:p w14:paraId="32586A0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04E842B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5D536A5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422CCD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26183F8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0B49CA1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486AA0C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1738A33" w14:textId="3DA727FF" w:rsidTr="004C5075">
        <w:trPr>
          <w:trHeight w:val="403"/>
        </w:trPr>
        <w:tc>
          <w:tcPr>
            <w:tcW w:w="457" w:type="dxa"/>
          </w:tcPr>
          <w:p w14:paraId="78794C1F"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23</w:t>
            </w:r>
          </w:p>
        </w:tc>
        <w:tc>
          <w:tcPr>
            <w:tcW w:w="1720" w:type="dxa"/>
            <w:tcBorders>
              <w:right w:val="nil"/>
            </w:tcBorders>
          </w:tcPr>
          <w:p w14:paraId="606A371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65D195D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346D994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B9DA8D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1A62D92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5D30BA9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0B6277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9D17FBB" w14:textId="77150B85" w:rsidTr="004C5075">
        <w:trPr>
          <w:trHeight w:val="418"/>
        </w:trPr>
        <w:tc>
          <w:tcPr>
            <w:tcW w:w="457" w:type="dxa"/>
          </w:tcPr>
          <w:p w14:paraId="3889A1B7"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24</w:t>
            </w:r>
          </w:p>
        </w:tc>
        <w:tc>
          <w:tcPr>
            <w:tcW w:w="1720" w:type="dxa"/>
            <w:tcBorders>
              <w:right w:val="nil"/>
            </w:tcBorders>
          </w:tcPr>
          <w:p w14:paraId="130DC57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125E4EB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6FE711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A45321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3B9F285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63DB943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7D67E0D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44010106" w14:textId="152A0EFF" w:rsidTr="004C5075">
        <w:trPr>
          <w:trHeight w:val="403"/>
        </w:trPr>
        <w:tc>
          <w:tcPr>
            <w:tcW w:w="457" w:type="dxa"/>
          </w:tcPr>
          <w:p w14:paraId="751E17E6"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25</w:t>
            </w:r>
          </w:p>
        </w:tc>
        <w:tc>
          <w:tcPr>
            <w:tcW w:w="1720" w:type="dxa"/>
            <w:tcBorders>
              <w:right w:val="nil"/>
            </w:tcBorders>
          </w:tcPr>
          <w:p w14:paraId="1E87D33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BBE6D7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33799C6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5B72347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4754C97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AC2F36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098E139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29749F6" w14:textId="2A928895" w:rsidTr="004C5075">
        <w:trPr>
          <w:trHeight w:val="403"/>
        </w:trPr>
        <w:tc>
          <w:tcPr>
            <w:tcW w:w="457" w:type="dxa"/>
          </w:tcPr>
          <w:p w14:paraId="7591230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26</w:t>
            </w:r>
          </w:p>
        </w:tc>
        <w:tc>
          <w:tcPr>
            <w:tcW w:w="1720" w:type="dxa"/>
            <w:tcBorders>
              <w:right w:val="nil"/>
            </w:tcBorders>
          </w:tcPr>
          <w:p w14:paraId="5BF9102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CED1E3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FAC84A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86A243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AFCC74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7E767C9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28E983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65913CD6" w14:textId="437258E3" w:rsidTr="004C5075">
        <w:trPr>
          <w:trHeight w:val="403"/>
        </w:trPr>
        <w:tc>
          <w:tcPr>
            <w:tcW w:w="457" w:type="dxa"/>
          </w:tcPr>
          <w:p w14:paraId="20FD1B64"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27</w:t>
            </w:r>
          </w:p>
        </w:tc>
        <w:tc>
          <w:tcPr>
            <w:tcW w:w="1720" w:type="dxa"/>
            <w:tcBorders>
              <w:right w:val="nil"/>
            </w:tcBorders>
          </w:tcPr>
          <w:p w14:paraId="2910879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A2DC76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94697D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343B4D8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218E4C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700E098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14C8CD5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A6700CA" w14:textId="76794F86" w:rsidTr="004C5075">
        <w:trPr>
          <w:trHeight w:val="403"/>
        </w:trPr>
        <w:tc>
          <w:tcPr>
            <w:tcW w:w="457" w:type="dxa"/>
          </w:tcPr>
          <w:p w14:paraId="0FD7DD0C"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28</w:t>
            </w:r>
          </w:p>
        </w:tc>
        <w:tc>
          <w:tcPr>
            <w:tcW w:w="1720" w:type="dxa"/>
            <w:tcBorders>
              <w:right w:val="nil"/>
            </w:tcBorders>
          </w:tcPr>
          <w:p w14:paraId="6747E02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4B6E833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9ABDEE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192C6D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6E3032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7DFD530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6ECC33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A647E40" w14:textId="640AC2DD" w:rsidTr="004C5075">
        <w:trPr>
          <w:trHeight w:val="418"/>
        </w:trPr>
        <w:tc>
          <w:tcPr>
            <w:tcW w:w="457" w:type="dxa"/>
          </w:tcPr>
          <w:p w14:paraId="5C96501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29</w:t>
            </w:r>
          </w:p>
        </w:tc>
        <w:tc>
          <w:tcPr>
            <w:tcW w:w="1720" w:type="dxa"/>
            <w:tcBorders>
              <w:right w:val="nil"/>
            </w:tcBorders>
          </w:tcPr>
          <w:p w14:paraId="0D8ACB2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209FB63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A1E0DC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5E04900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015F72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5B70C6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0BE291F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bl>
    <w:p w14:paraId="574FA545" w14:textId="77777777" w:rsidR="005979E7" w:rsidRDefault="005979E7"/>
    <w:sectPr w:rsidR="005979E7" w:rsidSect="00B44A86">
      <w:endnotePr>
        <w:numFmt w:val="decimal"/>
      </w:endnotePr>
      <w:pgSz w:w="12240" w:h="15840"/>
      <w:pgMar w:top="720" w:right="720" w:bottom="720" w:left="720" w:header="907" w:footer="80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86"/>
    <w:rsid w:val="0002756A"/>
    <w:rsid w:val="000B3EB8"/>
    <w:rsid w:val="000C0406"/>
    <w:rsid w:val="001D7E5F"/>
    <w:rsid w:val="004C5075"/>
    <w:rsid w:val="005979E7"/>
    <w:rsid w:val="005C5869"/>
    <w:rsid w:val="006A4791"/>
    <w:rsid w:val="006D4AC3"/>
    <w:rsid w:val="009A0C36"/>
    <w:rsid w:val="00AD1FDF"/>
    <w:rsid w:val="00B44A86"/>
    <w:rsid w:val="00E12465"/>
    <w:rsid w:val="00E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5C01"/>
  <w15:chartTrackingRefBased/>
  <w15:docId w15:val="{4D064A21-9B37-4C77-AE4E-F9175215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A8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klett@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4</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Lab,Klett</dc:creator>
  <cp:keywords/>
  <dc:description/>
  <cp:lastModifiedBy>Staats,David</cp:lastModifiedBy>
  <cp:revision>2</cp:revision>
  <cp:lastPrinted>2020-12-18T22:28:00Z</cp:lastPrinted>
  <dcterms:created xsi:type="dcterms:W3CDTF">2022-01-12T16:44:00Z</dcterms:created>
  <dcterms:modified xsi:type="dcterms:W3CDTF">2022-01-12T16:44:00Z</dcterms:modified>
</cp:coreProperties>
</file>